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864679" w14:textId="60A1BD3F" w:rsidR="00702973" w:rsidRPr="008D60EE" w:rsidRDefault="00BA437D" w:rsidP="00AD58E2">
      <w:pPr>
        <w:pStyle w:val="Nagwek1"/>
      </w:pPr>
      <w:bookmarkStart w:id="0" w:name="_Hlk39584249"/>
      <w:bookmarkStart w:id="1" w:name="_GoBack"/>
      <w:bookmarkEnd w:id="1"/>
      <w:r>
        <w:t xml:space="preserve">Pismo dotyczące </w:t>
      </w:r>
      <w:r w:rsidR="00C001CB">
        <w:t>aktu planowania przestrzennego</w:t>
      </w:r>
    </w:p>
    <w:p w14:paraId="330FE087" w14:textId="5870CD05" w:rsidR="00601C3B" w:rsidRPr="00180857" w:rsidRDefault="00601C3B" w:rsidP="00584CBF">
      <w:pPr>
        <w:pStyle w:val="ODNONIKtreodnonika"/>
        <w:rPr>
          <w:spacing w:val="-2"/>
        </w:rPr>
      </w:pPr>
    </w:p>
    <w:p w14:paraId="7760D04C" w14:textId="69056D42" w:rsidR="00FA188D" w:rsidRDefault="00FA188D" w:rsidP="003C2D89">
      <w:pPr>
        <w:pStyle w:val="Nagwek2"/>
        <w:ind w:left="0" w:firstLine="108"/>
      </w:pPr>
      <w:bookmarkStart w:id="2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315EF23D" w:rsidR="00D670C1" w:rsidRDefault="00702973" w:rsidP="00540F25"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3" w:name="_Ref141440906"/>
      <w:r w:rsidR="00E85132">
        <w:t>PISMA</w:t>
      </w:r>
      <w:bookmarkEnd w:id="3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489FD97A" w14:textId="3EB63EEE" w:rsidR="00131B07" w:rsidRDefault="002731AF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315" w:rsidRPr="00FD472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086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63C43C70" w14:textId="2FDAA33C" w:rsidR="00131B07" w:rsidRDefault="002731AF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4" w:name="_Ref147224400"/>
      <w:r w:rsidR="00C63693">
        <w:rPr>
          <w:rStyle w:val="Odwoanieprzypisukocowego"/>
          <w:lang w:eastAsia="en-US"/>
        </w:rPr>
        <w:endnoteReference w:id="4"/>
      </w:r>
      <w:bookmarkEnd w:id="4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5" w:name="_Hlk145671776"/>
    <w:p w14:paraId="7186DCFE" w14:textId="07F657AD" w:rsidR="00F12646" w:rsidRDefault="002731AF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26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12FE4E2E" w14:textId="27E821D0" w:rsidR="00F12646" w:rsidRDefault="002731AF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C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6" w:name="_Hlk145671398"/>
    </w:p>
    <w:p w14:paraId="71FE1FE8" w14:textId="5A2F863B" w:rsidR="00986D77" w:rsidRPr="00E52476" w:rsidRDefault="002731AF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2731AF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Pr="001061E3" w:rsidRDefault="002731AF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5"/>
    <w:bookmarkEnd w:id="6"/>
    <w:p w14:paraId="56258A66" w14:textId="60EC1625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7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7"/>
      <w:r w:rsidR="006C48FA" w:rsidRPr="00DC43B8">
        <w:rPr>
          <w:b w:val="0"/>
          <w:vertAlign w:val="superscript"/>
        </w:rPr>
        <w:t>)</w:t>
      </w:r>
    </w:p>
    <w:p w14:paraId="7FDFE9F3" w14:textId="77777777" w:rsidR="00702973" w:rsidRPr="008734F3" w:rsidRDefault="00702973" w:rsidP="006C48FA">
      <w:bookmarkStart w:id="8" w:name="_Hlk39475881"/>
      <w:bookmarkStart w:id="9" w:name="_Hlk39476049"/>
      <w:bookmarkEnd w:id="2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6C48FA">
      <w:bookmarkStart w:id="10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10"/>
    <w:p w14:paraId="55ADD07F" w14:textId="09613F0B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1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1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8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2" w:name="_Ref141442516"/>
      <w:r w:rsidR="001061E3" w:rsidRPr="008734F3">
        <w:rPr>
          <w:rStyle w:val="Odwoanieprzypisukocowego"/>
          <w:szCs w:val="20"/>
        </w:rPr>
        <w:endnoteReference w:id="6"/>
      </w:r>
      <w:bookmarkEnd w:id="12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2731AF" w:rsidP="006C48FA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0F4620DF" w14:textId="03E473F7" w:rsidR="00EB25D4" w:rsidRDefault="00EB25D4" w:rsidP="0049076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4" w:name="_Hlk39476200"/>
      <w:bookmarkEnd w:id="9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2731AF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3FAC3742" w:rsidR="00702973" w:rsidRDefault="00702973" w:rsidP="005F02B9">
      <w:bookmarkStart w:id="15" w:name="_Hlk60938603"/>
      <w:bookmarkStart w:id="16" w:name="_Hlk39479541"/>
      <w:bookmarkEnd w:id="14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5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747FE9">
      <w:pPr>
        <w:pStyle w:val="Nagwek2"/>
        <w:spacing w:before="240"/>
        <w:ind w:left="0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891E66">
      <w:r w:rsidRPr="00E52476"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C7762B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FED608E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14:paraId="36F783FD" w14:textId="49B9595F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2731AF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2731AF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7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7"/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6207C1CE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162F00E8" w14:textId="15E976E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14:paraId="299CAE8F" w14:textId="107CBA9A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7AE15F84" w14:textId="4922D5D6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2731AF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2731AF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20" w:name="_Hlk39498299"/>
      <w:bookmarkEnd w:id="16"/>
    </w:p>
    <w:bookmarkEnd w:id="0"/>
    <w:bookmarkEnd w:id="20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2731AF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2731AF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2731AF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2731AF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F6A4C4" w14:textId="77777777" w:rsidR="002731AF" w:rsidRDefault="002731AF" w:rsidP="005F02B9">
      <w:r>
        <w:separator/>
      </w:r>
    </w:p>
    <w:p w14:paraId="191BB272" w14:textId="77777777" w:rsidR="002731AF" w:rsidRDefault="002731AF" w:rsidP="005F02B9"/>
    <w:p w14:paraId="56997E94" w14:textId="77777777" w:rsidR="002731AF" w:rsidRDefault="002731AF" w:rsidP="005F02B9"/>
    <w:p w14:paraId="5999D253" w14:textId="77777777" w:rsidR="002731AF" w:rsidRDefault="002731AF"/>
  </w:endnote>
  <w:endnote w:type="continuationSeparator" w:id="0">
    <w:p w14:paraId="4D5B79AF" w14:textId="77777777" w:rsidR="002731AF" w:rsidRDefault="002731AF" w:rsidP="005F02B9">
      <w:r>
        <w:continuationSeparator/>
      </w:r>
    </w:p>
    <w:p w14:paraId="49581467" w14:textId="77777777" w:rsidR="002731AF" w:rsidRDefault="002731AF" w:rsidP="005F02B9"/>
    <w:p w14:paraId="5313877D" w14:textId="77777777" w:rsidR="002731AF" w:rsidRDefault="002731AF" w:rsidP="005F02B9"/>
    <w:p w14:paraId="2F41989C" w14:textId="77777777" w:rsidR="002731AF" w:rsidRDefault="002731AF"/>
  </w:endnote>
  <w:endnote w:type="continuationNotice" w:id="1">
    <w:p w14:paraId="435C6E47" w14:textId="77777777" w:rsidR="002731AF" w:rsidRDefault="002731AF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3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</w:t>
      </w:r>
      <w:r w:rsidRPr="00CD4612">
        <w:rPr>
          <w:color w:val="000000" w:themeColor="text1"/>
          <w:spacing w:val="-2"/>
          <w:szCs w:val="16"/>
        </w:rPr>
        <w:t xml:space="preserve">ePUAP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3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8" w:name="_Hlk150008530"/>
      <w:bookmarkStart w:id="19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8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9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FCC8E0" w14:textId="77777777" w:rsidR="002731AF" w:rsidRDefault="002731AF" w:rsidP="005F02B9">
      <w:r>
        <w:separator/>
      </w:r>
    </w:p>
    <w:p w14:paraId="01B32666" w14:textId="77777777" w:rsidR="002731AF" w:rsidRDefault="002731AF" w:rsidP="005F02B9"/>
    <w:p w14:paraId="50D4D58B" w14:textId="77777777" w:rsidR="002731AF" w:rsidRDefault="002731AF" w:rsidP="005F02B9"/>
    <w:p w14:paraId="10112213" w14:textId="77777777" w:rsidR="002731AF" w:rsidRDefault="002731AF"/>
  </w:footnote>
  <w:footnote w:type="continuationSeparator" w:id="0">
    <w:p w14:paraId="5EEBF65C" w14:textId="77777777" w:rsidR="002731AF" w:rsidRDefault="002731AF" w:rsidP="005F02B9">
      <w:r>
        <w:continuationSeparator/>
      </w:r>
    </w:p>
    <w:p w14:paraId="1D57078F" w14:textId="77777777" w:rsidR="002731AF" w:rsidRDefault="002731AF" w:rsidP="005F02B9"/>
    <w:p w14:paraId="2EC9AE26" w14:textId="77777777" w:rsidR="002731AF" w:rsidRDefault="002731AF" w:rsidP="005F02B9"/>
    <w:p w14:paraId="0A2AC04C" w14:textId="77777777" w:rsidR="002731AF" w:rsidRDefault="002731AF"/>
  </w:footnote>
  <w:footnote w:type="continuationNotice" w:id="1">
    <w:p w14:paraId="5484F664" w14:textId="77777777" w:rsidR="002731AF" w:rsidRDefault="002731AF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11"/>
  </w:num>
  <w:num w:numId="5">
    <w:abstractNumId w:val="10"/>
  </w:num>
  <w:num w:numId="6">
    <w:abstractNumId w:val="9"/>
  </w:num>
  <w:num w:numId="7">
    <w:abstractNumId w:val="3"/>
  </w:num>
  <w:num w:numId="8">
    <w:abstractNumId w:val="12"/>
  </w:num>
  <w:num w:numId="9">
    <w:abstractNumId w:val="4"/>
  </w:num>
  <w:num w:numId="10">
    <w:abstractNumId w:val="13"/>
  </w:num>
  <w:num w:numId="11">
    <w:abstractNumId w:val="17"/>
  </w:num>
  <w:num w:numId="12">
    <w:abstractNumId w:val="6"/>
  </w:num>
  <w:num w:numId="13">
    <w:abstractNumId w:val="5"/>
  </w:num>
  <w:num w:numId="14">
    <w:abstractNumId w:val="16"/>
  </w:num>
  <w:num w:numId="15">
    <w:abstractNumId w:val="0"/>
  </w:num>
  <w:num w:numId="16">
    <w:abstractNumId w:val="2"/>
  </w:num>
  <w:num w:numId="17">
    <w:abstractNumId w:val="15"/>
  </w:num>
  <w:num w:numId="18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1AF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372F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C745E-7470-4162-B775-15C30E2B2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879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2024-06-25T11:43:00Z</dcterms:created>
  <dcterms:modified xsi:type="dcterms:W3CDTF">2024-06-25T11:43:00Z</dcterms:modified>
</cp:coreProperties>
</file>