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63D4B" w14:textId="16427085" w:rsidR="006525E6" w:rsidRDefault="006525E6" w:rsidP="006525E6">
      <w:pPr>
        <w:jc w:val="right"/>
      </w:pPr>
      <w:r w:rsidRPr="006525E6">
        <w:t>Gliwice</w:t>
      </w:r>
      <w:r w:rsidR="006E0764">
        <w:t>,</w:t>
      </w:r>
      <w:r w:rsidRPr="006525E6">
        <w:t xml:space="preserve"> 2</w:t>
      </w:r>
      <w:r w:rsidR="006E0764">
        <w:t>8</w:t>
      </w:r>
      <w:r w:rsidRPr="006525E6">
        <w:t>.03.2025 r.</w:t>
      </w:r>
    </w:p>
    <w:p w14:paraId="1A7472DC" w14:textId="77777777" w:rsidR="00832C0C" w:rsidRPr="006525E6" w:rsidRDefault="00832C0C" w:rsidP="006525E6">
      <w:pPr>
        <w:jc w:val="right"/>
      </w:pPr>
    </w:p>
    <w:p w14:paraId="4A0B80D7" w14:textId="77777777" w:rsidR="006525E6" w:rsidRDefault="006525E6">
      <w:pPr>
        <w:rPr>
          <w:b/>
        </w:rPr>
      </w:pPr>
    </w:p>
    <w:p w14:paraId="2A809C7F" w14:textId="0927DA27" w:rsidR="006525E6" w:rsidRDefault="006525E6" w:rsidP="006525E6">
      <w:pPr>
        <w:jc w:val="center"/>
        <w:rPr>
          <w:b/>
        </w:rPr>
      </w:pPr>
      <w:r>
        <w:rPr>
          <w:b/>
        </w:rPr>
        <w:t>Protokół z konsultacji</w:t>
      </w:r>
      <w:r w:rsidR="001A36AC">
        <w:rPr>
          <w:b/>
        </w:rPr>
        <w:t>:</w:t>
      </w:r>
    </w:p>
    <w:p w14:paraId="51367E20" w14:textId="58E8B94C" w:rsidR="006525E6" w:rsidRDefault="006525E6" w:rsidP="006525E6">
      <w:pPr>
        <w:jc w:val="center"/>
        <w:rPr>
          <w:b/>
          <w:bCs/>
        </w:rPr>
      </w:pPr>
      <w:bookmarkStart w:id="0" w:name="_Hlk193874877"/>
      <w:r>
        <w:rPr>
          <w:b/>
          <w:bCs/>
        </w:rPr>
        <w:t>Gliwice tworzą politykę kulturalną. Zróbmy to wspólnie</w:t>
      </w:r>
      <w:r w:rsidR="001A36AC">
        <w:rPr>
          <w:b/>
          <w:bCs/>
        </w:rPr>
        <w:t>.</w:t>
      </w:r>
    </w:p>
    <w:bookmarkEnd w:id="0"/>
    <w:p w14:paraId="7030286C" w14:textId="028BBD83" w:rsidR="006525E6" w:rsidRDefault="006525E6" w:rsidP="006525E6">
      <w:pPr>
        <w:jc w:val="center"/>
        <w:rPr>
          <w:b/>
        </w:rPr>
      </w:pPr>
    </w:p>
    <w:p w14:paraId="45F1EAE2" w14:textId="6CCCC4F4" w:rsidR="006525E6" w:rsidRDefault="006525E6" w:rsidP="006525E6">
      <w:pPr>
        <w:jc w:val="center"/>
        <w:rPr>
          <w:b/>
        </w:rPr>
      </w:pPr>
    </w:p>
    <w:p w14:paraId="06ACC838" w14:textId="2D89BE53" w:rsidR="006525E6" w:rsidRDefault="006525E6" w:rsidP="006525E6">
      <w:pPr>
        <w:jc w:val="center"/>
        <w:rPr>
          <w:b/>
        </w:rPr>
      </w:pPr>
    </w:p>
    <w:p w14:paraId="183EEB0C" w14:textId="52812A38" w:rsidR="00691AF4" w:rsidRDefault="00691AF4" w:rsidP="00F319A6">
      <w:pPr>
        <w:numPr>
          <w:ilvl w:val="0"/>
          <w:numId w:val="6"/>
        </w:numPr>
        <w:spacing w:after="200"/>
        <w:ind w:left="426"/>
        <w:jc w:val="both"/>
      </w:pPr>
      <w:r>
        <w:t xml:space="preserve">Celem konsultacji </w:t>
      </w:r>
      <w:r w:rsidR="008F4E69">
        <w:t xml:space="preserve">pod nazwą </w:t>
      </w:r>
      <w:r>
        <w:t>„</w:t>
      </w:r>
      <w:r w:rsidRPr="00691AF4">
        <w:t>Gliwice tworzą politykę kulturalną. Zróbmy to wspólnie.</w:t>
      </w:r>
      <w:r>
        <w:t>”</w:t>
      </w:r>
      <w:r w:rsidR="008F4E69">
        <w:t xml:space="preserve"> było</w:t>
      </w:r>
      <w:r w:rsidRPr="00691AF4">
        <w:t xml:space="preserve"> skonsultowanie proponowanych przez Wydział Kultury i Sportu elementów polityki kulturalnej miasta Gliwice</w:t>
      </w:r>
      <w:r w:rsidR="008F4E69">
        <w:t xml:space="preserve">, a także </w:t>
      </w:r>
      <w:r w:rsidRPr="00691AF4">
        <w:t>wspólne wypracowanie podstaw dokumentu, który pozwoli wyznaczyć kierunki zarządzania gliwicką kulturą, mając na uwadze zarówno jej twórców, odbiorców, ale także szeroko pojęte uwarunkowania społeczno-ekonomiczne</w:t>
      </w:r>
      <w:r w:rsidR="006E0764">
        <w:t>.</w:t>
      </w:r>
    </w:p>
    <w:p w14:paraId="44E98465" w14:textId="3E0D1DD9" w:rsidR="00F319A6" w:rsidRDefault="006525E6" w:rsidP="00F319A6">
      <w:pPr>
        <w:numPr>
          <w:ilvl w:val="0"/>
          <w:numId w:val="6"/>
        </w:numPr>
        <w:spacing w:after="200"/>
        <w:ind w:left="426"/>
        <w:jc w:val="both"/>
      </w:pPr>
      <w:r w:rsidRPr="000C0B88">
        <w:t xml:space="preserve">Konsultacje </w:t>
      </w:r>
      <w:r>
        <w:t>dotyczące tworzenia polityki kulturalnej Gliwic zostały przeprowadzone</w:t>
      </w:r>
      <w:r w:rsidR="001A36AC">
        <w:t>:</w:t>
      </w:r>
    </w:p>
    <w:p w14:paraId="63C7ECF1" w14:textId="190B6632" w:rsidR="006525E6" w:rsidRDefault="00F319A6" w:rsidP="00832C0C">
      <w:pPr>
        <w:pStyle w:val="Akapitzlist"/>
        <w:numPr>
          <w:ilvl w:val="1"/>
          <w:numId w:val="9"/>
        </w:numPr>
        <w:spacing w:before="120" w:after="120"/>
        <w:ind w:left="782" w:hanging="357"/>
        <w:contextualSpacing w:val="0"/>
        <w:jc w:val="both"/>
      </w:pPr>
      <w:r>
        <w:t xml:space="preserve">podczas otwartego spotkania Zastępcy Prezydenta Miasta – pana Łukasza Gorczyńskiego oraz przedstawicieli </w:t>
      </w:r>
      <w:r w:rsidR="008A6925">
        <w:t>W</w:t>
      </w:r>
      <w:r>
        <w:t xml:space="preserve">ydziału Kultury i Sportu Urzędu Miejskiego w Gliwicach z mieszkańcami miasta, artystami, twórcami, działaczami kulturalnymi oraz innymi osobami </w:t>
      </w:r>
      <w:r w:rsidRPr="0069170A">
        <w:t>zainteresow</w:t>
      </w:r>
      <w:r>
        <w:t xml:space="preserve">anymi </w:t>
      </w:r>
      <w:r w:rsidRPr="0069170A">
        <w:t>przyszłością kultury</w:t>
      </w:r>
      <w:r>
        <w:t xml:space="preserve"> </w:t>
      </w:r>
      <w:r w:rsidRPr="0069170A">
        <w:t xml:space="preserve">w </w:t>
      </w:r>
      <w:r>
        <w:t xml:space="preserve">Gliwicach - </w:t>
      </w:r>
      <w:r w:rsidR="006525E6">
        <w:t>13 lutego 2025 r. w godz. 17:00-19:00 przy ul. Studziennej 6</w:t>
      </w:r>
      <w:r w:rsidR="002F11EF">
        <w:t>.</w:t>
      </w:r>
    </w:p>
    <w:p w14:paraId="07EA2F5E" w14:textId="5F85EEAD" w:rsidR="00F319A6" w:rsidRDefault="00F319A6" w:rsidP="00832C0C">
      <w:pPr>
        <w:pStyle w:val="Akapitzlist"/>
        <w:numPr>
          <w:ilvl w:val="1"/>
          <w:numId w:val="9"/>
        </w:numPr>
        <w:spacing w:before="120" w:after="120"/>
        <w:ind w:left="782" w:hanging="357"/>
        <w:contextualSpacing w:val="0"/>
        <w:jc w:val="both"/>
      </w:pPr>
      <w:r>
        <w:t xml:space="preserve">na platformie partycypacyjnej </w:t>
      </w:r>
      <w:hyperlink r:id="rId5" w:history="1">
        <w:r w:rsidRPr="00A933B3">
          <w:rPr>
            <w:rStyle w:val="Hipercze"/>
          </w:rPr>
          <w:t>www.decydujmyrazem.pl</w:t>
        </w:r>
      </w:hyperlink>
      <w:r w:rsidRPr="00F319A6">
        <w:t xml:space="preserve"> </w:t>
      </w:r>
      <w:r>
        <w:t xml:space="preserve">– w formie formularza, który </w:t>
      </w:r>
      <w:r w:rsidR="00D850DE">
        <w:t xml:space="preserve">umożliwiał wyrażenie opinii, zgłoszenie uwag lub własnych pomysłów dotyczących wstępnych założeń </w:t>
      </w:r>
      <w:r w:rsidR="006F4AF2">
        <w:t>nowo</w:t>
      </w:r>
      <w:r w:rsidR="0014228C">
        <w:t xml:space="preserve"> </w:t>
      </w:r>
      <w:r w:rsidR="006F4AF2">
        <w:t xml:space="preserve">tworzonej </w:t>
      </w:r>
      <w:r w:rsidR="00BC625F">
        <w:t xml:space="preserve">polityki </w:t>
      </w:r>
      <w:r w:rsidR="00D850DE">
        <w:t>kult</w:t>
      </w:r>
      <w:r w:rsidR="0014228C">
        <w:t>uralnej miasta</w:t>
      </w:r>
      <w:r w:rsidR="00D850DE">
        <w:t>.</w:t>
      </w:r>
      <w:r w:rsidR="00832C0C">
        <w:t xml:space="preserve"> </w:t>
      </w:r>
      <w:r w:rsidR="00D850DE">
        <w:t>T</w:t>
      </w:r>
      <w:r w:rsidR="006F4AF2">
        <w:t>en</w:t>
      </w:r>
      <w:r w:rsidR="00D850DE">
        <w:t xml:space="preserve"> </w:t>
      </w:r>
      <w:r w:rsidR="006F4AF2">
        <w:t>model</w:t>
      </w:r>
      <w:r w:rsidR="00D850DE">
        <w:t xml:space="preserve"> konsultacji dostępn</w:t>
      </w:r>
      <w:r w:rsidR="006F4AF2">
        <w:t>y</w:t>
      </w:r>
      <w:r w:rsidR="00D850DE">
        <w:t xml:space="preserve"> był </w:t>
      </w:r>
      <w:r w:rsidR="006F4AF2">
        <w:t xml:space="preserve">dla wszystkich zainteresowanych </w:t>
      </w:r>
      <w:r w:rsidR="00D850DE">
        <w:t>w okresie od 3 do 21 lutego 2025 r.</w:t>
      </w:r>
    </w:p>
    <w:p w14:paraId="4635352C" w14:textId="70A120E2" w:rsidR="006525E6" w:rsidRPr="001A5E08" w:rsidRDefault="002F11EF" w:rsidP="006525E6">
      <w:pPr>
        <w:numPr>
          <w:ilvl w:val="0"/>
          <w:numId w:val="6"/>
        </w:numPr>
        <w:spacing w:after="200" w:line="276" w:lineRule="auto"/>
        <w:ind w:left="426"/>
        <w:jc w:val="both"/>
      </w:pPr>
      <w:r>
        <w:t xml:space="preserve">Podsumowanie przeprowadzonych konsultacji oraz </w:t>
      </w:r>
      <w:bookmarkStart w:id="1" w:name="_Hlk193875033"/>
      <w:r>
        <w:t>z</w:t>
      </w:r>
      <w:r w:rsidR="006525E6" w:rsidRPr="001A5E08">
        <w:t xml:space="preserve">estawienie </w:t>
      </w:r>
      <w:r w:rsidR="008F4E69">
        <w:t xml:space="preserve">najważniejszych </w:t>
      </w:r>
      <w:r w:rsidR="006525E6" w:rsidRPr="001A5E08">
        <w:t>zgłoszonych</w:t>
      </w:r>
      <w:r w:rsidR="006525E6" w:rsidRPr="000C0B88">
        <w:t xml:space="preserve"> </w:t>
      </w:r>
      <w:r w:rsidR="00734537">
        <w:t xml:space="preserve">podczas </w:t>
      </w:r>
      <w:r>
        <w:t xml:space="preserve">nich </w:t>
      </w:r>
      <w:r w:rsidR="006525E6" w:rsidRPr="000C0B88">
        <w:t>uwag i opinii</w:t>
      </w:r>
      <w:bookmarkEnd w:id="1"/>
      <w:r w:rsidR="006525E6" w:rsidRPr="000C0B88">
        <w:t xml:space="preserve"> przedstawiono w załącznik</w:t>
      </w:r>
      <w:r w:rsidR="00963D5F">
        <w:t>ach</w:t>
      </w:r>
      <w:r w:rsidR="006525E6">
        <w:t xml:space="preserve"> nr 1</w:t>
      </w:r>
      <w:r w:rsidR="006525E6" w:rsidRPr="000C0B88">
        <w:t xml:space="preserve"> </w:t>
      </w:r>
      <w:r w:rsidR="00C311F0">
        <w:t>oraz</w:t>
      </w:r>
      <w:r w:rsidR="00963D5F">
        <w:t xml:space="preserve"> nr 2 </w:t>
      </w:r>
      <w:r w:rsidR="006525E6" w:rsidRPr="000C0B88">
        <w:t xml:space="preserve">do niniejszego protokołu. </w:t>
      </w:r>
    </w:p>
    <w:p w14:paraId="0245A38B" w14:textId="77777777" w:rsidR="006525E6" w:rsidRDefault="006525E6" w:rsidP="006525E6">
      <w:pPr>
        <w:ind w:left="426"/>
        <w:jc w:val="both"/>
        <w:rPr>
          <w:b/>
        </w:rPr>
      </w:pPr>
    </w:p>
    <w:p w14:paraId="449FB4B5" w14:textId="77777777" w:rsidR="006525E6" w:rsidRDefault="006525E6" w:rsidP="006525E6">
      <w:pPr>
        <w:ind w:left="426"/>
        <w:jc w:val="both"/>
        <w:rPr>
          <w:b/>
        </w:rPr>
      </w:pPr>
    </w:p>
    <w:p w14:paraId="3DE459D9" w14:textId="77777777" w:rsidR="006525E6" w:rsidRPr="000C0B88" w:rsidRDefault="006525E6" w:rsidP="006525E6">
      <w:pPr>
        <w:ind w:left="426"/>
        <w:jc w:val="both"/>
        <w:rPr>
          <w:b/>
        </w:rPr>
      </w:pPr>
    </w:p>
    <w:p w14:paraId="7C57BF5B" w14:textId="5BA3AF18" w:rsidR="006525E6" w:rsidRPr="000C0B88" w:rsidRDefault="006525E6" w:rsidP="006525E6">
      <w:pPr>
        <w:jc w:val="both"/>
      </w:pPr>
      <w:r w:rsidRPr="000C0B88">
        <w:t>Przygotowała:</w:t>
      </w:r>
      <w:r w:rsidRPr="000C0B88">
        <w:tab/>
      </w:r>
      <w:r w:rsidRPr="000C0B88">
        <w:tab/>
      </w:r>
      <w:r w:rsidRPr="000C0B88">
        <w:tab/>
      </w:r>
      <w:r w:rsidRPr="000C0B88">
        <w:tab/>
      </w:r>
      <w:r w:rsidRPr="000C0B88">
        <w:tab/>
      </w:r>
      <w:r w:rsidRPr="000C0B88">
        <w:tab/>
      </w:r>
      <w:r w:rsidRPr="000C0B88">
        <w:tab/>
      </w:r>
      <w:r w:rsidR="00ED1ED7">
        <w:t xml:space="preserve">       </w:t>
      </w:r>
      <w:r w:rsidRPr="000C0B88">
        <w:t>Zatwierdził:</w:t>
      </w:r>
    </w:p>
    <w:p w14:paraId="4D550AFB" w14:textId="106F1AB5" w:rsidR="006525E6" w:rsidRPr="000C0B88" w:rsidRDefault="001A36AC" w:rsidP="006525E6">
      <w:pPr>
        <w:ind w:right="-35"/>
      </w:pPr>
      <w:r>
        <w:t xml:space="preserve">Stella </w:t>
      </w:r>
      <w:r w:rsidR="006F4AF2">
        <w:t>Zaborowska-Nawrath</w:t>
      </w:r>
      <w:r w:rsidR="006525E6" w:rsidRPr="000C0B88">
        <w:tab/>
      </w:r>
      <w:r w:rsidR="006525E6" w:rsidRPr="000C0B88">
        <w:tab/>
      </w:r>
      <w:r w:rsidR="006525E6" w:rsidRPr="000C0B88">
        <w:tab/>
      </w:r>
      <w:r w:rsidR="006525E6" w:rsidRPr="000C0B88">
        <w:tab/>
      </w:r>
      <w:r w:rsidR="006525E6" w:rsidRPr="000C0B88">
        <w:tab/>
      </w:r>
      <w:r w:rsidR="00ED1ED7">
        <w:t xml:space="preserve">       </w:t>
      </w:r>
      <w:r w:rsidR="006525E6">
        <w:t>Łukasz Gorczyński</w:t>
      </w:r>
    </w:p>
    <w:p w14:paraId="52932203" w14:textId="66131234" w:rsidR="006525E6" w:rsidRPr="000C0B88" w:rsidRDefault="00C16F1B" w:rsidP="006525E6">
      <w:r>
        <w:t>D</w:t>
      </w:r>
      <w:r w:rsidR="00ED1ED7" w:rsidRPr="000C0B88">
        <w:t xml:space="preserve">yrektor </w:t>
      </w:r>
      <w:r>
        <w:t>W</w:t>
      </w:r>
      <w:r w:rsidR="00ED1ED7">
        <w:t>ydziału Kultury i Sportu</w:t>
      </w:r>
      <w:r w:rsidR="00ED1ED7" w:rsidRPr="000C0B88">
        <w:t>*</w:t>
      </w:r>
      <w:r w:rsidR="006525E6" w:rsidRPr="000C0B88">
        <w:tab/>
      </w:r>
      <w:r w:rsidR="006525E6" w:rsidRPr="000C0B88">
        <w:tab/>
      </w:r>
      <w:r w:rsidR="00ED1ED7">
        <w:t xml:space="preserve">                                   </w:t>
      </w:r>
      <w:r>
        <w:t>Z</w:t>
      </w:r>
      <w:r w:rsidR="006525E6" w:rsidRPr="000C0B88">
        <w:t xml:space="preserve">astępca </w:t>
      </w:r>
      <w:r>
        <w:t>P</w:t>
      </w:r>
      <w:r w:rsidR="006525E6" w:rsidRPr="000C0B88">
        <w:t>rezydenta Miasta Gliwice*</w:t>
      </w:r>
      <w:r w:rsidR="006525E6" w:rsidRPr="000C0B88">
        <w:br/>
      </w:r>
    </w:p>
    <w:p w14:paraId="18572F8D" w14:textId="38C09B1C" w:rsidR="006525E6" w:rsidRDefault="006525E6" w:rsidP="006525E6">
      <w:pPr>
        <w:jc w:val="center"/>
        <w:rPr>
          <w:b/>
        </w:rPr>
      </w:pPr>
    </w:p>
    <w:p w14:paraId="500B5B89" w14:textId="5EC372DB" w:rsidR="00832C0C" w:rsidRDefault="00832C0C" w:rsidP="006525E6">
      <w:pPr>
        <w:jc w:val="center"/>
        <w:rPr>
          <w:b/>
        </w:rPr>
      </w:pPr>
    </w:p>
    <w:p w14:paraId="0B1A1E78" w14:textId="040F8C15" w:rsidR="00832C0C" w:rsidRDefault="00832C0C" w:rsidP="006525E6">
      <w:pPr>
        <w:jc w:val="center"/>
        <w:rPr>
          <w:b/>
        </w:rPr>
      </w:pPr>
    </w:p>
    <w:p w14:paraId="637DB4BA" w14:textId="688B3F20" w:rsidR="00832C0C" w:rsidRDefault="00832C0C" w:rsidP="006525E6">
      <w:pPr>
        <w:jc w:val="center"/>
        <w:rPr>
          <w:b/>
        </w:rPr>
      </w:pPr>
    </w:p>
    <w:p w14:paraId="41019C9F" w14:textId="75E24C1C" w:rsidR="00832C0C" w:rsidRDefault="00832C0C" w:rsidP="006525E6">
      <w:pPr>
        <w:jc w:val="center"/>
        <w:rPr>
          <w:b/>
        </w:rPr>
      </w:pPr>
    </w:p>
    <w:p w14:paraId="058ED1E6" w14:textId="5317249E" w:rsidR="00832C0C" w:rsidRDefault="00832C0C" w:rsidP="006525E6">
      <w:pPr>
        <w:jc w:val="center"/>
        <w:rPr>
          <w:b/>
        </w:rPr>
      </w:pPr>
    </w:p>
    <w:p w14:paraId="39E4A6DA" w14:textId="13E1D0CA" w:rsidR="00832C0C" w:rsidRDefault="00832C0C" w:rsidP="006525E6">
      <w:pPr>
        <w:jc w:val="center"/>
        <w:rPr>
          <w:b/>
        </w:rPr>
      </w:pPr>
    </w:p>
    <w:p w14:paraId="591395D2" w14:textId="5F677B38" w:rsidR="00832C0C" w:rsidRDefault="00832C0C" w:rsidP="006525E6">
      <w:pPr>
        <w:jc w:val="center"/>
        <w:rPr>
          <w:b/>
        </w:rPr>
      </w:pPr>
    </w:p>
    <w:p w14:paraId="1FEEFCB2" w14:textId="2E60FAFA" w:rsidR="00832C0C" w:rsidRDefault="00832C0C" w:rsidP="006525E6">
      <w:pPr>
        <w:jc w:val="center"/>
        <w:rPr>
          <w:b/>
        </w:rPr>
      </w:pPr>
    </w:p>
    <w:p w14:paraId="59891924" w14:textId="7B966F7D" w:rsidR="00832C0C" w:rsidRDefault="00832C0C" w:rsidP="006525E6">
      <w:pPr>
        <w:jc w:val="center"/>
        <w:rPr>
          <w:b/>
        </w:rPr>
      </w:pPr>
    </w:p>
    <w:p w14:paraId="55400073" w14:textId="135E274D" w:rsidR="00832C0C" w:rsidRDefault="00832C0C" w:rsidP="006525E6">
      <w:pPr>
        <w:jc w:val="center"/>
        <w:rPr>
          <w:b/>
        </w:rPr>
      </w:pPr>
    </w:p>
    <w:p w14:paraId="1E16818D" w14:textId="6074CA20" w:rsidR="00832C0C" w:rsidRDefault="00832C0C" w:rsidP="006525E6">
      <w:pPr>
        <w:jc w:val="center"/>
        <w:rPr>
          <w:b/>
        </w:rPr>
      </w:pPr>
    </w:p>
    <w:p w14:paraId="7B7B0789" w14:textId="39DD11C6" w:rsidR="00832C0C" w:rsidRDefault="00832C0C" w:rsidP="006525E6">
      <w:pPr>
        <w:jc w:val="center"/>
        <w:rPr>
          <w:b/>
        </w:rPr>
      </w:pPr>
    </w:p>
    <w:p w14:paraId="43FCDE2C" w14:textId="56E41367" w:rsidR="00832C0C" w:rsidRDefault="00832C0C" w:rsidP="006525E6">
      <w:pPr>
        <w:jc w:val="center"/>
        <w:rPr>
          <w:b/>
        </w:rPr>
      </w:pPr>
    </w:p>
    <w:p w14:paraId="779F8921" w14:textId="3E5CB073" w:rsidR="00832C0C" w:rsidRDefault="00832C0C" w:rsidP="006525E6">
      <w:pPr>
        <w:jc w:val="center"/>
        <w:rPr>
          <w:b/>
        </w:rPr>
      </w:pPr>
    </w:p>
    <w:p w14:paraId="04E9F031" w14:textId="1DB0350F" w:rsidR="00832C0C" w:rsidRDefault="00832C0C" w:rsidP="006525E6">
      <w:pPr>
        <w:jc w:val="center"/>
        <w:rPr>
          <w:b/>
        </w:rPr>
      </w:pPr>
    </w:p>
    <w:p w14:paraId="0BF04F34" w14:textId="1D1B2DB3" w:rsidR="00832C0C" w:rsidRDefault="00832C0C" w:rsidP="006525E6">
      <w:pPr>
        <w:jc w:val="center"/>
        <w:rPr>
          <w:b/>
        </w:rPr>
      </w:pPr>
    </w:p>
    <w:p w14:paraId="1D254881" w14:textId="77777777" w:rsidR="00832C0C" w:rsidRPr="000C0B88" w:rsidRDefault="00832C0C" w:rsidP="00832C0C">
      <w:pPr>
        <w:ind w:firstLine="426"/>
        <w:rPr>
          <w:i/>
        </w:rPr>
        <w:sectPr w:rsidR="00832C0C" w:rsidRPr="000C0B88" w:rsidSect="00A55FEA">
          <w:pgSz w:w="11906" w:h="16838"/>
          <w:pgMar w:top="1134" w:right="1134" w:bottom="1418" w:left="1134" w:header="708" w:footer="708" w:gutter="0"/>
          <w:cols w:space="708"/>
          <w:docGrid w:linePitch="360"/>
        </w:sectPr>
      </w:pPr>
      <w:r w:rsidRPr="000C0B88">
        <w:rPr>
          <w:i/>
        </w:rPr>
        <w:t>* Dokument podpisany bezpiecznym podpisem elektronicznym.</w:t>
      </w:r>
    </w:p>
    <w:p w14:paraId="1DA2C976" w14:textId="5597547D" w:rsidR="00832C0C" w:rsidRPr="00B47988" w:rsidRDefault="00832C0C" w:rsidP="00832C0C">
      <w:pPr>
        <w:ind w:left="66"/>
        <w:jc w:val="right"/>
        <w:rPr>
          <w:szCs w:val="24"/>
        </w:rPr>
      </w:pPr>
      <w:r w:rsidRPr="000C0B88">
        <w:rPr>
          <w:szCs w:val="24"/>
        </w:rPr>
        <w:lastRenderedPageBreak/>
        <w:t>Załącznik</w:t>
      </w:r>
      <w:r>
        <w:rPr>
          <w:szCs w:val="24"/>
        </w:rPr>
        <w:t xml:space="preserve"> nr 1</w:t>
      </w:r>
      <w:r w:rsidRPr="000C0B88">
        <w:rPr>
          <w:szCs w:val="24"/>
        </w:rPr>
        <w:t xml:space="preserve"> do protokołu z konsultacji</w:t>
      </w:r>
      <w:r>
        <w:rPr>
          <w:szCs w:val="24"/>
        </w:rPr>
        <w:t>:</w:t>
      </w:r>
      <w:r w:rsidRPr="000C0B88">
        <w:rPr>
          <w:szCs w:val="24"/>
        </w:rPr>
        <w:br/>
      </w:r>
      <w:r w:rsidRPr="00832C0C">
        <w:rPr>
          <w:szCs w:val="24"/>
        </w:rPr>
        <w:t>Gliwice tworzą politykę kulturalną. Zróbmy to wspólnie.</w:t>
      </w:r>
    </w:p>
    <w:p w14:paraId="36B4DB28" w14:textId="77777777" w:rsidR="00832C0C" w:rsidRDefault="00832C0C" w:rsidP="006525E6">
      <w:pPr>
        <w:jc w:val="center"/>
        <w:rPr>
          <w:b/>
        </w:rPr>
      </w:pPr>
    </w:p>
    <w:p w14:paraId="11E56E1C" w14:textId="70FCFBD2" w:rsidR="006525E6" w:rsidRPr="00A55FEA" w:rsidRDefault="00B62B63" w:rsidP="00A55FEA">
      <w:pPr>
        <w:rPr>
          <w:b/>
        </w:rPr>
      </w:pPr>
      <w:r w:rsidRPr="00A55FEA">
        <w:rPr>
          <w:b/>
        </w:rPr>
        <w:t>Podsumowanie przeprowadzonych konsultacji oraz zestawienie zgłoszonych uwag i opinii</w:t>
      </w:r>
      <w:r w:rsidR="00D61559">
        <w:rPr>
          <w:b/>
        </w:rPr>
        <w:t xml:space="preserve"> – spotkanie otwarte</w:t>
      </w:r>
      <w:r w:rsidRPr="00A55FEA">
        <w:rPr>
          <w:b/>
        </w:rPr>
        <w:t>.</w:t>
      </w:r>
    </w:p>
    <w:p w14:paraId="63FDF8B6" w14:textId="77777777" w:rsidR="00B62B63" w:rsidRPr="00B62B63" w:rsidRDefault="00B62B63" w:rsidP="00B62B63">
      <w:pPr>
        <w:pStyle w:val="Akapitzlist"/>
        <w:rPr>
          <w:b/>
        </w:rPr>
      </w:pPr>
    </w:p>
    <w:p w14:paraId="06D3A6E5" w14:textId="6251495C" w:rsidR="00B1053A" w:rsidRDefault="00691AF4" w:rsidP="0083636D">
      <w:pPr>
        <w:jc w:val="both"/>
      </w:pPr>
      <w:r w:rsidRPr="00CD41EA">
        <w:rPr>
          <w:b/>
        </w:rPr>
        <w:t>W</w:t>
      </w:r>
      <w:r w:rsidR="00271476">
        <w:t xml:space="preserve"> </w:t>
      </w:r>
      <w:r w:rsidR="00271476" w:rsidRPr="0084006B">
        <w:rPr>
          <w:b/>
        </w:rPr>
        <w:t>spotkani</w:t>
      </w:r>
      <w:r w:rsidRPr="0084006B">
        <w:rPr>
          <w:b/>
        </w:rPr>
        <w:t>u</w:t>
      </w:r>
      <w:r w:rsidR="00271476" w:rsidRPr="0084006B">
        <w:rPr>
          <w:b/>
        </w:rPr>
        <w:t xml:space="preserve"> otwart</w:t>
      </w:r>
      <w:r w:rsidRPr="0084006B">
        <w:rPr>
          <w:b/>
        </w:rPr>
        <w:t xml:space="preserve">ym </w:t>
      </w:r>
      <w:r w:rsidR="00407BF2" w:rsidRPr="0084006B">
        <w:rPr>
          <w:b/>
        </w:rPr>
        <w:t xml:space="preserve">poświęconym tworzeniu polityki kulturalnej miasta, </w:t>
      </w:r>
      <w:r w:rsidR="004224E4" w:rsidRPr="0084006B">
        <w:rPr>
          <w:b/>
        </w:rPr>
        <w:t xml:space="preserve">zorganizowanym </w:t>
      </w:r>
      <w:r w:rsidRPr="0084006B">
        <w:rPr>
          <w:b/>
        </w:rPr>
        <w:t>13 lutego 2025 r.</w:t>
      </w:r>
      <w:r w:rsidR="004224E4" w:rsidRPr="0084006B">
        <w:rPr>
          <w:b/>
        </w:rPr>
        <w:t xml:space="preserve"> przy ul. Studziennej 6</w:t>
      </w:r>
      <w:r w:rsidR="004224E4">
        <w:t xml:space="preserve"> w Gliwicach</w:t>
      </w:r>
      <w:r w:rsidR="00407BF2">
        <w:t xml:space="preserve">, </w:t>
      </w:r>
      <w:r>
        <w:t>uczestniczyło</w:t>
      </w:r>
      <w:r w:rsidR="00407BF2">
        <w:t xml:space="preserve"> łącznie</w:t>
      </w:r>
      <w:r w:rsidR="00E94FED">
        <w:t xml:space="preserve"> około </w:t>
      </w:r>
      <w:r w:rsidR="00001E0A">
        <w:t>70</w:t>
      </w:r>
      <w:r w:rsidR="00E94FED">
        <w:t xml:space="preserve"> osób. </w:t>
      </w:r>
      <w:r w:rsidR="00407BF2">
        <w:t>Po przywitaniu uczestników i kilku słowach wstępu ze strony Zastępcy Prezydenta Miasta, krótką prezentację</w:t>
      </w:r>
      <w:r w:rsidR="008A6925">
        <w:t xml:space="preserve"> -</w:t>
      </w:r>
      <w:r w:rsidR="00407BF2">
        <w:t xml:space="preserve"> stanowiącą podstawę do dalszych rozmów i wymiany opinii z uczestnikami </w:t>
      </w:r>
      <w:r w:rsidR="00C66DED">
        <w:t>konsultacji</w:t>
      </w:r>
      <w:r w:rsidR="008A6925">
        <w:t xml:space="preserve"> - </w:t>
      </w:r>
      <w:r w:rsidR="00407BF2">
        <w:t xml:space="preserve"> poprowadziła </w:t>
      </w:r>
      <w:r w:rsidR="008A6925">
        <w:t>D</w:t>
      </w:r>
      <w:r w:rsidR="00407BF2">
        <w:t xml:space="preserve">yrektor </w:t>
      </w:r>
      <w:r w:rsidR="008A6925">
        <w:t>W</w:t>
      </w:r>
      <w:r w:rsidR="00407BF2">
        <w:t xml:space="preserve">ydziału Kultury </w:t>
      </w:r>
      <w:r w:rsidR="008A6925">
        <w:br/>
      </w:r>
      <w:r w:rsidR="00407BF2">
        <w:t xml:space="preserve">i Sportu. </w:t>
      </w:r>
      <w:r w:rsidR="0027063F">
        <w:t xml:space="preserve">Podczas </w:t>
      </w:r>
      <w:r w:rsidR="00770DE5">
        <w:t>dwugodzinn</w:t>
      </w:r>
      <w:r w:rsidR="00C66DED">
        <w:t xml:space="preserve">ego spotkania </w:t>
      </w:r>
      <w:r w:rsidR="0027063F">
        <w:t>głos zabrało około 30 osób.</w:t>
      </w:r>
      <w:r w:rsidR="00407BF2">
        <w:t xml:space="preserve"> </w:t>
      </w:r>
      <w:r w:rsidR="0083636D">
        <w:t xml:space="preserve">Poniżej </w:t>
      </w:r>
      <w:r w:rsidR="00EE5283">
        <w:t>najważniejsze kwestie poruszone podczas</w:t>
      </w:r>
      <w:r w:rsidR="00C66DED">
        <w:t xml:space="preserve"> dyskusji</w:t>
      </w:r>
      <w:r w:rsidR="0083636D">
        <w:t>:</w:t>
      </w:r>
    </w:p>
    <w:p w14:paraId="6811FFEB" w14:textId="77777777" w:rsidR="00B1053A" w:rsidRDefault="00B1053A" w:rsidP="0083636D">
      <w:pPr>
        <w:jc w:val="both"/>
      </w:pPr>
    </w:p>
    <w:p w14:paraId="5CEE37B0" w14:textId="350558DC" w:rsidR="00736901" w:rsidRPr="00BD46A1" w:rsidRDefault="004A1857" w:rsidP="00691AF4">
      <w:pPr>
        <w:pStyle w:val="Akapitzlist"/>
        <w:numPr>
          <w:ilvl w:val="0"/>
          <w:numId w:val="11"/>
        </w:numPr>
        <w:jc w:val="both"/>
      </w:pPr>
      <w:r w:rsidRPr="001B5950">
        <w:rPr>
          <w:u w:val="single"/>
        </w:rPr>
        <w:t xml:space="preserve">W zakresie </w:t>
      </w:r>
      <w:r w:rsidR="00612942" w:rsidRPr="001B5950">
        <w:rPr>
          <w:u w:val="single"/>
        </w:rPr>
        <w:t>dotyczący</w:t>
      </w:r>
      <w:r w:rsidRPr="001B5950">
        <w:rPr>
          <w:u w:val="single"/>
        </w:rPr>
        <w:t>m</w:t>
      </w:r>
      <w:r w:rsidR="00612942" w:rsidRPr="001B5950">
        <w:rPr>
          <w:u w:val="single"/>
        </w:rPr>
        <w:t xml:space="preserve"> elementów polityki kulturalnej </w:t>
      </w:r>
      <w:r w:rsidRPr="001B5950">
        <w:rPr>
          <w:u w:val="single"/>
        </w:rPr>
        <w:t xml:space="preserve"> Gliwic </w:t>
      </w:r>
      <w:r w:rsidR="00612942" w:rsidRPr="001B5950">
        <w:rPr>
          <w:u w:val="single"/>
        </w:rPr>
        <w:t>oraz sposobów jej tworzenia</w:t>
      </w:r>
      <w:r w:rsidR="00612942" w:rsidRPr="00BD46A1">
        <w:t>:</w:t>
      </w:r>
    </w:p>
    <w:p w14:paraId="305F6575" w14:textId="77777777" w:rsidR="00B1053A" w:rsidRDefault="00B1053A" w:rsidP="0083636D">
      <w:pPr>
        <w:jc w:val="both"/>
      </w:pPr>
    </w:p>
    <w:p w14:paraId="2C13EA7B" w14:textId="40D66FE9" w:rsidR="000E560F" w:rsidRDefault="00893F15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W sprawach </w:t>
      </w:r>
      <w:r w:rsidR="0014228C">
        <w:t xml:space="preserve">tworzenia polityki </w:t>
      </w:r>
      <w:r w:rsidR="00853667">
        <w:t>postulowany</w:t>
      </w:r>
      <w:r w:rsidR="00C66DED">
        <w:t xml:space="preserve"> jest</w:t>
      </w:r>
      <w:r w:rsidR="00853667">
        <w:t xml:space="preserve"> </w:t>
      </w:r>
      <w:r>
        <w:t>kontakt bezpośredni z twórcami oraz artystami i indywidualnie</w:t>
      </w:r>
      <w:r w:rsidR="00853667">
        <w:t xml:space="preserve"> spotkania z nimi</w:t>
      </w:r>
      <w:r>
        <w:t>.</w:t>
      </w:r>
    </w:p>
    <w:p w14:paraId="36177A13" w14:textId="3C5925BE" w:rsidR="00567505" w:rsidRDefault="00567505" w:rsidP="00567505">
      <w:pPr>
        <w:pStyle w:val="Akapitzlist"/>
        <w:numPr>
          <w:ilvl w:val="0"/>
          <w:numId w:val="3"/>
        </w:numPr>
        <w:ind w:left="360"/>
        <w:jc w:val="both"/>
      </w:pPr>
      <w:r>
        <w:t xml:space="preserve">Należy starannie dobrać zespoły robocze do badań nad </w:t>
      </w:r>
      <w:r w:rsidR="007407B5">
        <w:t xml:space="preserve">tworzeniem polityki </w:t>
      </w:r>
      <w:r>
        <w:t>(osoby będące znawcami w danym zakresie / segmencie kultury). Warto się zastanowić nad jakimś „ciałem doradczym”/ zespołem roboczym – na odpowiednim poziomie i w ustalonym zakresie. Grup roboczych/ wspierających powinno być dużo.</w:t>
      </w:r>
    </w:p>
    <w:p w14:paraId="750F2ACB" w14:textId="7E3D7B21" w:rsidR="00567505" w:rsidRDefault="00567505" w:rsidP="00567505">
      <w:pPr>
        <w:pStyle w:val="Akapitzlist"/>
        <w:numPr>
          <w:ilvl w:val="0"/>
          <w:numId w:val="3"/>
        </w:numPr>
        <w:ind w:left="360"/>
        <w:jc w:val="both"/>
      </w:pPr>
      <w:r>
        <w:t xml:space="preserve">Przy tworzeniu dokumentu warto skorzystać z badań, które były robione odnośnie </w:t>
      </w:r>
      <w:r>
        <w:rPr>
          <w:noProof/>
        </w:rPr>
        <w:t>Europejskiej Stolicy Kultury</w:t>
      </w:r>
      <w:r>
        <w:t xml:space="preserve">. Można skorzystać z badań GZM – </w:t>
      </w:r>
      <w:r w:rsidR="00D140A4">
        <w:t>r</w:t>
      </w:r>
      <w:r>
        <w:t>ekomendacji dotyczących polityki kulturalnej dla miast Metropolii GZM, a także z diagnozy „Dom kultury +” (</w:t>
      </w:r>
      <w:r w:rsidR="00CB5E9C">
        <w:t xml:space="preserve">materiał z </w:t>
      </w:r>
      <w:r>
        <w:t xml:space="preserve">CKV) – badanie </w:t>
      </w:r>
      <w:r w:rsidR="00CB5E9C">
        <w:t xml:space="preserve">to przeprowadzono </w:t>
      </w:r>
      <w:r w:rsidR="00CB5E9C">
        <w:br/>
      </w:r>
      <w:r>
        <w:t>w kilku dzielnicach bardzo różnymi i ciekawymi metodami (</w:t>
      </w:r>
      <w:proofErr w:type="spellStart"/>
      <w:r>
        <w:t>zapytki</w:t>
      </w:r>
      <w:proofErr w:type="spellEnd"/>
      <w:r>
        <w:t>, tablice do przemyśleń, wspólne spacery itp.), co pozwoliło dotrzeć do</w:t>
      </w:r>
      <w:r w:rsidR="00A55FEA">
        <w:t xml:space="preserve"> </w:t>
      </w:r>
      <w:r>
        <w:t>różnych grup odbiorców.</w:t>
      </w:r>
    </w:p>
    <w:p w14:paraId="13173732" w14:textId="4309C031" w:rsidR="0027063F" w:rsidRDefault="006F4CF4" w:rsidP="00B1053A">
      <w:pPr>
        <w:pStyle w:val="Akapitzlist"/>
        <w:numPr>
          <w:ilvl w:val="0"/>
          <w:numId w:val="3"/>
        </w:numPr>
        <w:ind w:left="360"/>
        <w:jc w:val="both"/>
      </w:pPr>
      <w:r>
        <w:t>Przy tworzeniu dokument</w:t>
      </w:r>
      <w:r w:rsidR="00CB5E9C">
        <w:t xml:space="preserve">u </w:t>
      </w:r>
      <w:r>
        <w:t>można rozważyć</w:t>
      </w:r>
      <w:r w:rsidR="0027063F">
        <w:t xml:space="preserve"> współpracę z Uniwersytetem Śląskim (jest </w:t>
      </w:r>
      <w:r w:rsidR="00CB5E9C">
        <w:t xml:space="preserve">na nim </w:t>
      </w:r>
      <w:r w:rsidR="0027063F" w:rsidRPr="0027063F">
        <w:t>Wydział Sztuki i Nauk o Edukacji</w:t>
      </w:r>
      <w:r w:rsidR="0027063F">
        <w:t>).</w:t>
      </w:r>
    </w:p>
    <w:p w14:paraId="4B89EAAD" w14:textId="77777777" w:rsidR="0031304C" w:rsidRDefault="0031304C" w:rsidP="0031304C">
      <w:pPr>
        <w:pStyle w:val="Akapitzlist"/>
        <w:numPr>
          <w:ilvl w:val="0"/>
          <w:numId w:val="3"/>
        </w:numPr>
        <w:ind w:left="360"/>
        <w:jc w:val="both"/>
      </w:pPr>
      <w:r>
        <w:t xml:space="preserve">Należy prowadzić badania podczas różnych akcji, aby mieszkańcy/odbiorcy kultury wzięli udział </w:t>
      </w:r>
      <w:r>
        <w:br/>
        <w:t>w badaniach.</w:t>
      </w:r>
    </w:p>
    <w:p w14:paraId="0AA53250" w14:textId="7EF7A42E" w:rsidR="0031304C" w:rsidRDefault="0031304C" w:rsidP="0031304C">
      <w:pPr>
        <w:pStyle w:val="Akapitzlist"/>
        <w:numPr>
          <w:ilvl w:val="0"/>
          <w:numId w:val="3"/>
        </w:numPr>
        <w:ind w:left="360"/>
        <w:jc w:val="both"/>
      </w:pPr>
      <w:r>
        <w:t xml:space="preserve">W diagnozie  kultury powinny uczestniczyć bardzo różne grupy – mieszkańców, artystów, </w:t>
      </w:r>
      <w:r w:rsidR="00CB5E9C">
        <w:t>zróżnicowane</w:t>
      </w:r>
      <w:r>
        <w:t xml:space="preserve"> grupy wiekowe itd. Do diagnozy warto włączyć również szkoły.</w:t>
      </w:r>
      <w:r w:rsidRPr="00567505">
        <w:t xml:space="preserve"> </w:t>
      </w:r>
      <w:r>
        <w:t>Należy zbadać, jakie są obecnie oczekiwania różnych grup wiekowych, zwłaszcza ludzi młodych.</w:t>
      </w:r>
    </w:p>
    <w:p w14:paraId="5F51835C" w14:textId="77777777" w:rsidR="0031304C" w:rsidRDefault="0031304C" w:rsidP="0031304C">
      <w:pPr>
        <w:pStyle w:val="Akapitzlist"/>
        <w:numPr>
          <w:ilvl w:val="0"/>
          <w:numId w:val="3"/>
        </w:numPr>
        <w:ind w:left="360"/>
        <w:jc w:val="both"/>
      </w:pPr>
      <w:r>
        <w:t xml:space="preserve">Polityka kulturalna powinna być skorelowana ze </w:t>
      </w:r>
      <w:bookmarkStart w:id="2" w:name="_GoBack"/>
      <w:r>
        <w:t>Strateg</w:t>
      </w:r>
      <w:bookmarkEnd w:id="2"/>
      <w:r>
        <w:t>ią Miasta 2040.</w:t>
      </w:r>
    </w:p>
    <w:p w14:paraId="7CAD29B7" w14:textId="4EE5AC0F" w:rsidR="0027063F" w:rsidRDefault="0027063F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Szczególną uwagę </w:t>
      </w:r>
      <w:r w:rsidR="00B1053A">
        <w:t xml:space="preserve">należy </w:t>
      </w:r>
      <w:r>
        <w:t>zwrócić na edukację kulturalną.</w:t>
      </w:r>
    </w:p>
    <w:p w14:paraId="49638BFA" w14:textId="7AFFF5A5" w:rsidR="0027063F" w:rsidRDefault="00B14E3D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W dokumencie </w:t>
      </w:r>
      <w:r w:rsidR="00C66DED">
        <w:t xml:space="preserve">warto </w:t>
      </w:r>
      <w:r>
        <w:t>ująć</w:t>
      </w:r>
      <w:r w:rsidR="00A618A4">
        <w:t xml:space="preserve"> punkt o promocji miasta </w:t>
      </w:r>
      <w:r>
        <w:t>poprzez</w:t>
      </w:r>
      <w:r w:rsidR="00A618A4">
        <w:t xml:space="preserve"> kulturę – np. </w:t>
      </w:r>
      <w:r w:rsidR="00CB5E9C">
        <w:t xml:space="preserve">poprzez </w:t>
      </w:r>
      <w:r w:rsidR="00A618A4">
        <w:t>Nagrod</w:t>
      </w:r>
      <w:r w:rsidR="00CB5E9C">
        <w:t>ę</w:t>
      </w:r>
      <w:r w:rsidR="00A618A4">
        <w:t xml:space="preserve"> Różewicza </w:t>
      </w:r>
      <w:r w:rsidR="00CD41EA">
        <w:br/>
      </w:r>
      <w:r w:rsidR="00A618A4">
        <w:t>w Teatrze</w:t>
      </w:r>
      <w:r w:rsidR="00CB5E9C">
        <w:t xml:space="preserve"> Miejskim</w:t>
      </w:r>
      <w:r w:rsidR="00A618A4">
        <w:t>.</w:t>
      </w:r>
    </w:p>
    <w:p w14:paraId="48F15717" w14:textId="58571134" w:rsidR="009E6A22" w:rsidRDefault="009E6A22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Konieczne jest </w:t>
      </w:r>
      <w:r w:rsidR="00C90CD7">
        <w:t>o</w:t>
      </w:r>
      <w:r w:rsidR="00CB5E9C">
        <w:t>kreślenie</w:t>
      </w:r>
      <w:r w:rsidR="00C90CD7">
        <w:t xml:space="preserve"> pozycji i potencjału</w:t>
      </w:r>
      <w:r>
        <w:t xml:space="preserve"> gliwickiej kultury w odniesieniu do regionu i kraju.</w:t>
      </w:r>
    </w:p>
    <w:p w14:paraId="34AD359B" w14:textId="46A52B18" w:rsidR="005A7365" w:rsidRDefault="005A7365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W dokumencie </w:t>
      </w:r>
      <w:r w:rsidR="008852FB">
        <w:t xml:space="preserve">należy </w:t>
      </w:r>
      <w:r>
        <w:t>uwzględnić zarówno kulturę wysoką,</w:t>
      </w:r>
      <w:r w:rsidR="004A1857">
        <w:t xml:space="preserve"> jak i </w:t>
      </w:r>
      <w:r w:rsidR="0090792F">
        <w:t>tzw. kulturę uliczną</w:t>
      </w:r>
      <w:r>
        <w:t>.</w:t>
      </w:r>
      <w:r w:rsidR="00C66DED" w:rsidRPr="00C66DED">
        <w:t xml:space="preserve"> </w:t>
      </w:r>
      <w:r w:rsidR="00C66DED">
        <w:t xml:space="preserve">Kultura </w:t>
      </w:r>
      <w:r w:rsidR="00A55FEA">
        <w:br/>
      </w:r>
      <w:r w:rsidR="00C66DED">
        <w:t>ma otworzyć drzwi dla wszystkich pokoleń i grup społecznych – miasto to my wszyscy.</w:t>
      </w:r>
    </w:p>
    <w:p w14:paraId="5A4071F0" w14:textId="4AB6CF7B" w:rsidR="0031304C" w:rsidRDefault="0031304C" w:rsidP="0031304C">
      <w:pPr>
        <w:pStyle w:val="Akapitzlist"/>
        <w:numPr>
          <w:ilvl w:val="0"/>
          <w:numId w:val="3"/>
        </w:numPr>
        <w:ind w:left="360"/>
        <w:jc w:val="both"/>
      </w:pPr>
      <w:r>
        <w:t xml:space="preserve">W </w:t>
      </w:r>
      <w:r w:rsidR="00172648">
        <w:t xml:space="preserve">polityce kulturalnej </w:t>
      </w:r>
      <w:r>
        <w:t>warto myśleć o aktualnych i przyszłych trendach w kulturze.</w:t>
      </w:r>
    </w:p>
    <w:p w14:paraId="7AAEF99C" w14:textId="77777777" w:rsidR="00B06060" w:rsidRDefault="00284DE4" w:rsidP="00B1053A">
      <w:pPr>
        <w:pStyle w:val="Akapitzlist"/>
        <w:numPr>
          <w:ilvl w:val="0"/>
          <w:numId w:val="3"/>
        </w:numPr>
        <w:ind w:left="360"/>
        <w:jc w:val="both"/>
      </w:pPr>
      <w:r>
        <w:t>W dokumencie należy z</w:t>
      </w:r>
      <w:r w:rsidR="005F54E1">
        <w:t xml:space="preserve">wrócić uwagę na </w:t>
      </w:r>
      <w:r>
        <w:t>elementy</w:t>
      </w:r>
      <w:r w:rsidR="005F54E1">
        <w:t xml:space="preserve"> historycz</w:t>
      </w:r>
      <w:r>
        <w:t>ne</w:t>
      </w:r>
      <w:r w:rsidR="005F54E1">
        <w:t>,</w:t>
      </w:r>
      <w:r>
        <w:t xml:space="preserve"> tożsamościowe. Należy</w:t>
      </w:r>
      <w:r w:rsidR="005F54E1">
        <w:t xml:space="preserve"> wyznaczyć kierunek</w:t>
      </w:r>
      <w:r>
        <w:t xml:space="preserve"> działania w tym zakresie</w:t>
      </w:r>
      <w:r w:rsidR="005F54E1">
        <w:t>.</w:t>
      </w:r>
    </w:p>
    <w:p w14:paraId="38DC84B5" w14:textId="77777777" w:rsidR="0031304C" w:rsidRDefault="0031304C" w:rsidP="0031304C">
      <w:pPr>
        <w:pStyle w:val="Akapitzlist"/>
        <w:numPr>
          <w:ilvl w:val="0"/>
          <w:numId w:val="3"/>
        </w:numPr>
        <w:ind w:left="360"/>
        <w:jc w:val="both"/>
      </w:pPr>
      <w:r>
        <w:t>Do wytyczonych kierunków należy tworzyć programy wykonawcze.</w:t>
      </w:r>
    </w:p>
    <w:p w14:paraId="233E0255" w14:textId="2682B478" w:rsidR="00AE35E2" w:rsidRDefault="00AC6B06" w:rsidP="00C66DED">
      <w:pPr>
        <w:pStyle w:val="Akapitzlist"/>
        <w:numPr>
          <w:ilvl w:val="0"/>
          <w:numId w:val="3"/>
        </w:numPr>
        <w:ind w:left="360"/>
        <w:jc w:val="both"/>
      </w:pPr>
      <w:r>
        <w:t xml:space="preserve">Polityka </w:t>
      </w:r>
      <w:r w:rsidR="00AE35E2">
        <w:t xml:space="preserve">powinna określać możliwości </w:t>
      </w:r>
      <w:r w:rsidR="00F610D0">
        <w:t>rozwoju</w:t>
      </w:r>
      <w:r w:rsidR="00DD669F">
        <w:t xml:space="preserve"> i prowadzenia działalności przez</w:t>
      </w:r>
      <w:r w:rsidR="00AE35E2">
        <w:t xml:space="preserve"> twórców/artystów.</w:t>
      </w:r>
    </w:p>
    <w:p w14:paraId="145905B7" w14:textId="6D5E33C8" w:rsidR="00C66DED" w:rsidRDefault="00C66DED" w:rsidP="00C66DED">
      <w:pPr>
        <w:pStyle w:val="Akapitzlist"/>
        <w:numPr>
          <w:ilvl w:val="0"/>
          <w:numId w:val="3"/>
        </w:numPr>
        <w:ind w:left="360"/>
        <w:jc w:val="both"/>
      </w:pPr>
      <w:r>
        <w:t xml:space="preserve">W dokumencie należy umieścić informacje o kulturze technicznej – politechnizacji dzieci, młodzieży </w:t>
      </w:r>
      <w:r w:rsidR="00A55FEA">
        <w:t xml:space="preserve"> </w:t>
      </w:r>
      <w:r w:rsidR="00A55FEA">
        <w:br/>
      </w:r>
      <w:r>
        <w:t>i dorosłych.</w:t>
      </w:r>
    </w:p>
    <w:p w14:paraId="1CEC38F8" w14:textId="3683F1A7" w:rsidR="00AE35E2" w:rsidRDefault="00AC6B06" w:rsidP="00B1053A">
      <w:pPr>
        <w:pStyle w:val="Akapitzlist"/>
        <w:numPr>
          <w:ilvl w:val="0"/>
          <w:numId w:val="3"/>
        </w:numPr>
        <w:ind w:left="360"/>
        <w:jc w:val="both"/>
      </w:pPr>
      <w:r>
        <w:t xml:space="preserve">Polityka </w:t>
      </w:r>
      <w:r w:rsidR="00AE35E2">
        <w:t xml:space="preserve">powinna </w:t>
      </w:r>
      <w:r w:rsidR="004A1857">
        <w:t xml:space="preserve">też </w:t>
      </w:r>
      <w:r w:rsidR="00AE35E2">
        <w:t>zawierać analizę komunikacji miejskiej – jak</w:t>
      </w:r>
      <w:r w:rsidR="00DD669F">
        <w:t xml:space="preserve"> i</w:t>
      </w:r>
      <w:r w:rsidR="00AE35E2">
        <w:t xml:space="preserve"> gdzie można dojechać, ułatwienia komunikacyjne itp.</w:t>
      </w:r>
    </w:p>
    <w:p w14:paraId="6FDDAB9C" w14:textId="0A24FF07" w:rsidR="00C66DED" w:rsidRDefault="00C66DED" w:rsidP="00C66DED">
      <w:pPr>
        <w:pStyle w:val="Akapitzlist"/>
        <w:numPr>
          <w:ilvl w:val="0"/>
          <w:numId w:val="3"/>
        </w:numPr>
        <w:ind w:left="360"/>
        <w:jc w:val="both"/>
      </w:pPr>
      <w:r>
        <w:t>Przedstawion</w:t>
      </w:r>
      <w:r w:rsidR="004A1857">
        <w:t>e</w:t>
      </w:r>
      <w:r>
        <w:t xml:space="preserve"> </w:t>
      </w:r>
      <w:r w:rsidR="004A1857">
        <w:t xml:space="preserve">na spotkaniu podejście do </w:t>
      </w:r>
      <w:r w:rsidR="00AC6B06">
        <w:t>dokumentu, jakim ma być polityka</w:t>
      </w:r>
      <w:r>
        <w:t xml:space="preserve"> kult</w:t>
      </w:r>
      <w:r w:rsidR="00AC6B06">
        <w:t>uralna,</w:t>
      </w:r>
      <w:r>
        <w:t xml:space="preserve"> jest zbyt biznesow</w:t>
      </w:r>
      <w:r w:rsidR="004A1857">
        <w:t>e</w:t>
      </w:r>
      <w:r>
        <w:t>.</w:t>
      </w:r>
    </w:p>
    <w:p w14:paraId="5F092DB9" w14:textId="0679EAF2" w:rsidR="008C2280" w:rsidRDefault="008C2280" w:rsidP="008C2280">
      <w:pPr>
        <w:jc w:val="both"/>
      </w:pPr>
    </w:p>
    <w:p w14:paraId="0E370AA0" w14:textId="709F6541" w:rsidR="008C2280" w:rsidRDefault="008C2280" w:rsidP="008C2280">
      <w:pPr>
        <w:jc w:val="both"/>
      </w:pPr>
    </w:p>
    <w:p w14:paraId="2DFC533E" w14:textId="77777777" w:rsidR="008C2280" w:rsidRDefault="008C2280" w:rsidP="008C2280">
      <w:pPr>
        <w:jc w:val="both"/>
      </w:pPr>
    </w:p>
    <w:p w14:paraId="5370BD4C" w14:textId="77777777" w:rsidR="0031304C" w:rsidRDefault="0031304C" w:rsidP="0031304C">
      <w:pPr>
        <w:pStyle w:val="Akapitzlist"/>
        <w:ind w:left="360"/>
        <w:jc w:val="both"/>
      </w:pPr>
    </w:p>
    <w:p w14:paraId="4F918CF2" w14:textId="1B992CDD" w:rsidR="00D05769" w:rsidRPr="00CD41EA" w:rsidRDefault="004A1857" w:rsidP="00691AF4">
      <w:pPr>
        <w:pStyle w:val="Akapitzlist"/>
        <w:numPr>
          <w:ilvl w:val="0"/>
          <w:numId w:val="11"/>
        </w:numPr>
        <w:spacing w:before="120" w:after="120"/>
        <w:jc w:val="both"/>
        <w:rPr>
          <w:u w:val="single"/>
        </w:rPr>
      </w:pPr>
      <w:r w:rsidRPr="00CD41EA">
        <w:rPr>
          <w:u w:val="single"/>
        </w:rPr>
        <w:t>W z</w:t>
      </w:r>
      <w:r w:rsidR="00EC15C8" w:rsidRPr="00CD41EA">
        <w:rPr>
          <w:u w:val="single"/>
        </w:rPr>
        <w:t>akres</w:t>
      </w:r>
      <w:r w:rsidRPr="00CD41EA">
        <w:rPr>
          <w:u w:val="single"/>
        </w:rPr>
        <w:t>ie</w:t>
      </w:r>
      <w:r w:rsidR="00EC15C8" w:rsidRPr="00CD41EA">
        <w:rPr>
          <w:u w:val="single"/>
        </w:rPr>
        <w:t xml:space="preserve"> dotyczący</w:t>
      </w:r>
      <w:r w:rsidRPr="00CD41EA">
        <w:rPr>
          <w:u w:val="single"/>
        </w:rPr>
        <w:t>m</w:t>
      </w:r>
      <w:r w:rsidR="00EC15C8" w:rsidRPr="00CD41EA">
        <w:rPr>
          <w:u w:val="single"/>
        </w:rPr>
        <w:t xml:space="preserve"> kultury w Gliwicach</w:t>
      </w:r>
      <w:r w:rsidR="0031304C" w:rsidRPr="00CD41EA">
        <w:rPr>
          <w:u w:val="single"/>
        </w:rPr>
        <w:t xml:space="preserve"> (ogólnie)</w:t>
      </w:r>
      <w:r w:rsidR="00EC15C8" w:rsidRPr="00CD41EA">
        <w:rPr>
          <w:u w:val="single"/>
        </w:rPr>
        <w:t>:</w:t>
      </w:r>
    </w:p>
    <w:p w14:paraId="12521E8E" w14:textId="77777777" w:rsidR="00B1053A" w:rsidRDefault="00B1053A" w:rsidP="00B1053A">
      <w:pPr>
        <w:pStyle w:val="Akapitzlist"/>
        <w:spacing w:before="120" w:after="120"/>
        <w:ind w:left="360"/>
        <w:jc w:val="both"/>
      </w:pPr>
    </w:p>
    <w:p w14:paraId="1DD8F602" w14:textId="1616A0A7" w:rsidR="00B81F06" w:rsidRDefault="003B5921" w:rsidP="00770DE5">
      <w:pPr>
        <w:pStyle w:val="Akapitzlist"/>
        <w:numPr>
          <w:ilvl w:val="0"/>
          <w:numId w:val="4"/>
        </w:numPr>
        <w:jc w:val="both"/>
      </w:pPr>
      <w:r>
        <w:t>Zasadne jest s</w:t>
      </w:r>
      <w:r w:rsidR="000E560F">
        <w:t>tworz</w:t>
      </w:r>
      <w:r w:rsidR="00C17601">
        <w:t>enie</w:t>
      </w:r>
      <w:r w:rsidR="00B81F06">
        <w:t xml:space="preserve"> profesjonalnej</w:t>
      </w:r>
      <w:r w:rsidR="000E560F">
        <w:t xml:space="preserve"> miejsk</w:t>
      </w:r>
      <w:r w:rsidR="00B81F06">
        <w:t>iej</w:t>
      </w:r>
      <w:r w:rsidR="000E560F">
        <w:t xml:space="preserve"> galeri</w:t>
      </w:r>
      <w:r w:rsidR="00B81F06">
        <w:t>i</w:t>
      </w:r>
      <w:r w:rsidR="000E560F">
        <w:t xml:space="preserve"> sztuki</w:t>
      </w:r>
      <w:r w:rsidR="00B81F06">
        <w:t xml:space="preserve"> </w:t>
      </w:r>
      <w:r w:rsidR="000E560F">
        <w:t xml:space="preserve">– do </w:t>
      </w:r>
      <w:r w:rsidR="00B81F06">
        <w:t xml:space="preserve">organizacji </w:t>
      </w:r>
      <w:r w:rsidR="000E560F">
        <w:t xml:space="preserve">dużych wystaw, gdzie </w:t>
      </w:r>
      <w:r w:rsidR="00856C35">
        <w:t xml:space="preserve">do współpracy </w:t>
      </w:r>
      <w:r w:rsidR="000E560F">
        <w:t xml:space="preserve">zapraszani będą polscy i zagraniczni artyści. </w:t>
      </w:r>
    </w:p>
    <w:p w14:paraId="267028E7" w14:textId="755BC631" w:rsidR="00F43DD4" w:rsidRDefault="00F43DD4" w:rsidP="00F43DD4">
      <w:pPr>
        <w:pStyle w:val="Akapitzlist"/>
        <w:numPr>
          <w:ilvl w:val="0"/>
          <w:numId w:val="4"/>
        </w:numPr>
        <w:jc w:val="both"/>
      </w:pPr>
      <w:r>
        <w:t xml:space="preserve">Należy rozważyć stworzenie nowej gliwickiej instytucji kultury – na wzór Muzeum Sztuki Nowoczesnej </w:t>
      </w:r>
      <w:r w:rsidR="00DC07DA">
        <w:br/>
      </w:r>
      <w:r>
        <w:t xml:space="preserve">w Warszawie. </w:t>
      </w:r>
    </w:p>
    <w:p w14:paraId="5A1FF85E" w14:textId="77777777" w:rsidR="00F43DD4" w:rsidRDefault="00F43DD4" w:rsidP="00F43DD4">
      <w:pPr>
        <w:pStyle w:val="Akapitzlist"/>
        <w:numPr>
          <w:ilvl w:val="0"/>
          <w:numId w:val="4"/>
        </w:numPr>
        <w:jc w:val="both"/>
      </w:pPr>
      <w:r>
        <w:t>Gliwice powinny mieć swoje centrum nauki – kilka lat temu była omawiana koncepcje Centrum Nauki „HALO” przy Radiostacji.</w:t>
      </w:r>
    </w:p>
    <w:p w14:paraId="0A2D7237" w14:textId="77777777" w:rsidR="00F43DD4" w:rsidRDefault="00F43DD4" w:rsidP="00F43DD4">
      <w:pPr>
        <w:pStyle w:val="Akapitzlist"/>
        <w:numPr>
          <w:ilvl w:val="0"/>
          <w:numId w:val="4"/>
        </w:numPr>
        <w:jc w:val="both"/>
      </w:pPr>
      <w:r>
        <w:t>Przy rozwijaniu kultury można nawiązać do zgłaszanego w przeszłości pomysłu „Dzielnicy kreatywności”.</w:t>
      </w:r>
    </w:p>
    <w:p w14:paraId="06B89CB5" w14:textId="0F644CCB" w:rsidR="00413713" w:rsidRDefault="00413713" w:rsidP="00413713">
      <w:pPr>
        <w:pStyle w:val="Akapitzlist"/>
        <w:numPr>
          <w:ilvl w:val="0"/>
          <w:numId w:val="4"/>
        </w:numPr>
        <w:jc w:val="both"/>
      </w:pPr>
      <w:r>
        <w:t>Istotne jest wykreowanie kulturalnej marki miasta, której</w:t>
      </w:r>
      <w:r w:rsidR="00856C35">
        <w:t xml:space="preserve"> obecnie</w:t>
      </w:r>
      <w:r>
        <w:t xml:space="preserve"> nie ma. Gliwice muszą się czymś wyróżnić</w:t>
      </w:r>
      <w:r w:rsidR="00856C35">
        <w:t xml:space="preserve"> </w:t>
      </w:r>
      <w:r>
        <w:t>i postawić też na ponadlokalność – miasto ma potencjał ku temu (ludzki, organizacyjny, historyczny).</w:t>
      </w:r>
      <w:r w:rsidR="00856C35">
        <w:t xml:space="preserve"> Zachodzi k</w:t>
      </w:r>
      <w:r>
        <w:t>onieczność większego wspierania przez miasto gliwickich artystów – nie tylko tych renomowanych, ale też młodych, bez dużych osiągnięć.</w:t>
      </w:r>
    </w:p>
    <w:p w14:paraId="2BC42166" w14:textId="334397A4" w:rsidR="00F43DD4" w:rsidRDefault="00F43DD4" w:rsidP="00F43DD4">
      <w:pPr>
        <w:pStyle w:val="Akapitzlist"/>
        <w:numPr>
          <w:ilvl w:val="0"/>
          <w:numId w:val="4"/>
        </w:numPr>
        <w:jc w:val="both"/>
      </w:pPr>
      <w:r>
        <w:t xml:space="preserve">Potencjał kultury nie jest </w:t>
      </w:r>
      <w:r w:rsidR="008A0D85">
        <w:t xml:space="preserve">przez miasto </w:t>
      </w:r>
      <w:r>
        <w:t>wykorzystywany</w:t>
      </w:r>
      <w:r w:rsidR="00963D5F">
        <w:t xml:space="preserve"> </w:t>
      </w:r>
      <w:r>
        <w:t xml:space="preserve">– należy kulturę traktować poważniej i lepiej </w:t>
      </w:r>
      <w:r w:rsidR="00DC07DA">
        <w:br/>
      </w:r>
      <w:r>
        <w:t>ją finansować. Brak zwiększenia środków finansowych na kulturę może utrudnić wprowadzanie jakichkolwiek zmian.</w:t>
      </w:r>
    </w:p>
    <w:p w14:paraId="07D273E1" w14:textId="77777777" w:rsidR="000E560F" w:rsidRDefault="000E560F" w:rsidP="0054348B">
      <w:pPr>
        <w:pStyle w:val="Akapitzlist"/>
        <w:numPr>
          <w:ilvl w:val="0"/>
          <w:numId w:val="4"/>
        </w:numPr>
        <w:jc w:val="both"/>
      </w:pPr>
      <w:r>
        <w:t>W kontekście</w:t>
      </w:r>
      <w:r w:rsidR="009509A8">
        <w:t xml:space="preserve"> rozwijania</w:t>
      </w:r>
      <w:r>
        <w:t xml:space="preserve"> kultury technicznej </w:t>
      </w:r>
      <w:r w:rsidR="009509A8">
        <w:t>należy</w:t>
      </w:r>
      <w:r w:rsidR="00F56E0C">
        <w:t xml:space="preserve"> wykorzystać budynki Radiostacji</w:t>
      </w:r>
      <w:r w:rsidR="0054348B">
        <w:t>, wesprzeć Klub krótkofalowców.</w:t>
      </w:r>
    </w:p>
    <w:p w14:paraId="6427B45E" w14:textId="0C2B27C0" w:rsidR="0070388F" w:rsidRDefault="00C23DDA" w:rsidP="00770DE5">
      <w:pPr>
        <w:pStyle w:val="Akapitzlist"/>
        <w:numPr>
          <w:ilvl w:val="0"/>
          <w:numId w:val="4"/>
        </w:numPr>
        <w:jc w:val="both"/>
      </w:pPr>
      <w:r>
        <w:t xml:space="preserve">Zauważalny </w:t>
      </w:r>
      <w:r w:rsidR="008A0D85">
        <w:t xml:space="preserve">jest </w:t>
      </w:r>
      <w:r>
        <w:t xml:space="preserve">dotychczasowy brak doceniania kultury </w:t>
      </w:r>
      <w:r w:rsidR="0070388F">
        <w:t>w Gliwicac</w:t>
      </w:r>
      <w:r>
        <w:t>h. Jej poziom</w:t>
      </w:r>
      <w:r w:rsidR="0070388F">
        <w:t xml:space="preserve"> nie </w:t>
      </w:r>
      <w:r>
        <w:t xml:space="preserve">wydaje się </w:t>
      </w:r>
      <w:r w:rsidR="00B1053A">
        <w:t>z</w:t>
      </w:r>
      <w:r w:rsidR="008A0D85">
        <w:t>byt</w:t>
      </w:r>
      <w:r w:rsidR="00B1053A">
        <w:t xml:space="preserve"> </w:t>
      </w:r>
      <w:r w:rsidR="0070388F">
        <w:t>wysoki</w:t>
      </w:r>
      <w:r w:rsidR="00A618A4">
        <w:t xml:space="preserve">. </w:t>
      </w:r>
    </w:p>
    <w:p w14:paraId="3731ACC9" w14:textId="599601D3" w:rsidR="0090792F" w:rsidRDefault="001A0802" w:rsidP="004F2C45">
      <w:pPr>
        <w:pStyle w:val="Akapitzlist"/>
        <w:numPr>
          <w:ilvl w:val="0"/>
          <w:numId w:val="4"/>
        </w:numPr>
        <w:jc w:val="both"/>
      </w:pPr>
      <w:r>
        <w:t xml:space="preserve">Z uwagi na </w:t>
      </w:r>
      <w:r w:rsidR="00D23692">
        <w:t xml:space="preserve">duży rozdźwięk pomiędzy samorządami a twórcami </w:t>
      </w:r>
      <w:r w:rsidR="004F2C45">
        <w:t>(</w:t>
      </w:r>
      <w:r w:rsidR="00D23692">
        <w:t>dotyczy to całej GZM</w:t>
      </w:r>
      <w:r w:rsidR="004F2C45">
        <w:t>), należy pracować nad</w:t>
      </w:r>
      <w:r w:rsidR="00D23692">
        <w:t xml:space="preserve"> zmi</w:t>
      </w:r>
      <w:r w:rsidR="004F2C45">
        <w:t>aną</w:t>
      </w:r>
      <w:r w:rsidR="008A0D85">
        <w:t xml:space="preserve"> tych</w:t>
      </w:r>
      <w:r w:rsidR="004F2C45">
        <w:t xml:space="preserve"> </w:t>
      </w:r>
      <w:r w:rsidR="00D23692">
        <w:t>relacj</w:t>
      </w:r>
      <w:r w:rsidR="004F2C45">
        <w:t>i</w:t>
      </w:r>
      <w:r w:rsidR="00D23692">
        <w:t>.</w:t>
      </w:r>
    </w:p>
    <w:p w14:paraId="51D914F5" w14:textId="77777777" w:rsidR="008A0D85" w:rsidRDefault="00D23692" w:rsidP="008A0D85">
      <w:pPr>
        <w:pStyle w:val="Akapitzlist"/>
        <w:numPr>
          <w:ilvl w:val="0"/>
          <w:numId w:val="4"/>
        </w:numPr>
        <w:jc w:val="both"/>
      </w:pPr>
      <w:r>
        <w:t xml:space="preserve">Urzędnicy powinni </w:t>
      </w:r>
      <w:r w:rsidR="008A0D85">
        <w:t>posiadać</w:t>
      </w:r>
      <w:r>
        <w:t xml:space="preserve"> bazy danych, kontakty do wszystkich twórców i artystów</w:t>
      </w:r>
      <w:r w:rsidR="008A0D85">
        <w:t xml:space="preserve"> związanych </w:t>
      </w:r>
      <w:r w:rsidR="008A0D85">
        <w:br/>
        <w:t>z  miastem</w:t>
      </w:r>
      <w:r>
        <w:t xml:space="preserve">. </w:t>
      </w:r>
    </w:p>
    <w:p w14:paraId="5A5560DA" w14:textId="18716915" w:rsidR="008A0D85" w:rsidRDefault="008A0D85" w:rsidP="008A0D85">
      <w:pPr>
        <w:pStyle w:val="Akapitzlist"/>
        <w:numPr>
          <w:ilvl w:val="0"/>
          <w:numId w:val="4"/>
        </w:numPr>
        <w:jc w:val="both"/>
      </w:pPr>
      <w:r>
        <w:t>Należy likwidować bariery w kontakcie urzędnik – twórca/artysta. Czasami biurokracja jest zbyt duża.</w:t>
      </w:r>
    </w:p>
    <w:p w14:paraId="2C90DBE5" w14:textId="716AE599" w:rsidR="0096674B" w:rsidRDefault="004F2C45" w:rsidP="00770DE5">
      <w:pPr>
        <w:pStyle w:val="Akapitzlist"/>
        <w:numPr>
          <w:ilvl w:val="0"/>
          <w:numId w:val="4"/>
        </w:numPr>
        <w:jc w:val="both"/>
      </w:pPr>
      <w:r>
        <w:t xml:space="preserve">Do rozważenia </w:t>
      </w:r>
      <w:r w:rsidR="008A0D85">
        <w:t xml:space="preserve">poddano </w:t>
      </w:r>
      <w:r w:rsidR="00F476AC">
        <w:t xml:space="preserve">nowe funkcje </w:t>
      </w:r>
      <w:r w:rsidR="0096674B">
        <w:t>schron</w:t>
      </w:r>
      <w:r w:rsidR="00F476AC">
        <w:t>ów</w:t>
      </w:r>
      <w:r w:rsidR="0096674B">
        <w:t xml:space="preserve"> w Gliwicach (np. Bojkowie)</w:t>
      </w:r>
      <w:r w:rsidR="00641079">
        <w:t xml:space="preserve"> – też mogą służyć kulturze.</w:t>
      </w:r>
    </w:p>
    <w:p w14:paraId="4C50A4C0" w14:textId="77777777" w:rsidR="00641079" w:rsidRDefault="00F476AC" w:rsidP="00770DE5">
      <w:pPr>
        <w:pStyle w:val="Akapitzlist"/>
        <w:numPr>
          <w:ilvl w:val="0"/>
          <w:numId w:val="4"/>
        </w:numPr>
        <w:jc w:val="both"/>
      </w:pPr>
      <w:r>
        <w:t>Spotkania w sprawach kultury powinny przekładać się na wprowadzenie realnych zmian</w:t>
      </w:r>
      <w:r w:rsidR="00641079">
        <w:t>.</w:t>
      </w:r>
    </w:p>
    <w:p w14:paraId="13A67A70" w14:textId="77777777" w:rsidR="00DB21A2" w:rsidRDefault="00835FF8" w:rsidP="007B1B6F">
      <w:pPr>
        <w:pStyle w:val="Akapitzlist"/>
        <w:numPr>
          <w:ilvl w:val="0"/>
          <w:numId w:val="4"/>
        </w:numPr>
        <w:jc w:val="both"/>
      </w:pPr>
      <w:r>
        <w:t xml:space="preserve">Wyrażono </w:t>
      </w:r>
      <w:r w:rsidR="00DB21A2">
        <w:t>zadowol</w:t>
      </w:r>
      <w:r>
        <w:t>enie</w:t>
      </w:r>
      <w:r w:rsidR="00DB21A2">
        <w:t xml:space="preserve"> z oferty kulturalnej</w:t>
      </w:r>
      <w:r>
        <w:t xml:space="preserve"> miasta</w:t>
      </w:r>
      <w:r w:rsidR="00DB21A2">
        <w:t>,</w:t>
      </w:r>
      <w:r>
        <w:t xml:space="preserve"> która jest</w:t>
      </w:r>
      <w:r w:rsidR="00DB21A2">
        <w:t xml:space="preserve"> bardzo </w:t>
      </w:r>
      <w:r w:rsidR="004F3275">
        <w:t xml:space="preserve">bogata i zróżnicowana </w:t>
      </w:r>
      <w:r>
        <w:t>(opinia mieszkanki Gliwic obecnej na spotkaniu)</w:t>
      </w:r>
      <w:r w:rsidR="004F3275">
        <w:t>.</w:t>
      </w:r>
    </w:p>
    <w:p w14:paraId="74B3D50E" w14:textId="4FAD0727" w:rsidR="00DB21A2" w:rsidRDefault="004F3275" w:rsidP="000D7CF0">
      <w:pPr>
        <w:pStyle w:val="Akapitzlist"/>
        <w:numPr>
          <w:ilvl w:val="0"/>
          <w:numId w:val="4"/>
        </w:numPr>
        <w:jc w:val="both"/>
      </w:pPr>
      <w:r>
        <w:t>Konieczn</w:t>
      </w:r>
      <w:r w:rsidR="001C4E9F">
        <w:t xml:space="preserve">e jest prowadzenie </w:t>
      </w:r>
      <w:r>
        <w:t xml:space="preserve"> edukacj</w:t>
      </w:r>
      <w:r w:rsidR="001C4E9F">
        <w:t>i</w:t>
      </w:r>
      <w:r>
        <w:t xml:space="preserve"> kulturaln</w:t>
      </w:r>
      <w:r w:rsidR="001C4E9F">
        <w:t>ej</w:t>
      </w:r>
      <w:r>
        <w:t xml:space="preserve"> od najmłodszych lat</w:t>
      </w:r>
      <w:r w:rsidR="000D7CF0">
        <w:t xml:space="preserve"> – ważna r</w:t>
      </w:r>
      <w:r w:rsidR="00DB21A2">
        <w:t>ola szkół</w:t>
      </w:r>
      <w:r w:rsidR="000D7CF0">
        <w:t xml:space="preserve">, które raczej rzadko korzystają z </w:t>
      </w:r>
      <w:r w:rsidR="008A0D85">
        <w:t xml:space="preserve">dostępnej </w:t>
      </w:r>
      <w:r w:rsidR="007A2338">
        <w:t xml:space="preserve">oferty kulturalnej </w:t>
      </w:r>
      <w:r w:rsidR="00DB21A2">
        <w:t>(np. wystaw ZPAP).</w:t>
      </w:r>
    </w:p>
    <w:p w14:paraId="32016708" w14:textId="535A007C" w:rsidR="00DB21A2" w:rsidRDefault="003E0DC6" w:rsidP="00770DE5">
      <w:pPr>
        <w:pStyle w:val="Akapitzlist"/>
        <w:numPr>
          <w:ilvl w:val="0"/>
          <w:numId w:val="4"/>
        </w:numPr>
        <w:jc w:val="both"/>
      </w:pPr>
      <w:r>
        <w:t>Należy</w:t>
      </w:r>
      <w:r w:rsidR="007A2338">
        <w:t xml:space="preserve"> zagwaranto</w:t>
      </w:r>
      <w:r>
        <w:t>wać</w:t>
      </w:r>
      <w:r w:rsidR="007A2338">
        <w:t xml:space="preserve"> d</w:t>
      </w:r>
      <w:r w:rsidR="00DB21A2">
        <w:t>ostępnoś</w:t>
      </w:r>
      <w:r>
        <w:t>ć</w:t>
      </w:r>
      <w:r w:rsidR="00DB21A2">
        <w:t xml:space="preserve"> miejskich obiektów kulturalnych d</w:t>
      </w:r>
      <w:r>
        <w:t>la</w:t>
      </w:r>
      <w:r w:rsidR="00DB21A2">
        <w:t xml:space="preserve"> </w:t>
      </w:r>
      <w:proofErr w:type="spellStart"/>
      <w:r w:rsidR="00B1053A">
        <w:t>OzN</w:t>
      </w:r>
      <w:proofErr w:type="spellEnd"/>
      <w:r w:rsidR="00B1053A">
        <w:t>.</w:t>
      </w:r>
    </w:p>
    <w:p w14:paraId="2AD1A4D1" w14:textId="7D73F55D" w:rsidR="00DB21A2" w:rsidRDefault="008915BA" w:rsidP="00F43DD4">
      <w:pPr>
        <w:pStyle w:val="Akapitzlist"/>
        <w:numPr>
          <w:ilvl w:val="0"/>
          <w:numId w:val="4"/>
        </w:numPr>
        <w:jc w:val="both"/>
      </w:pPr>
      <w:r>
        <w:t>Należy zadbać o różnorodne kanały komunikacji (</w:t>
      </w:r>
      <w:r w:rsidR="00DB21A2">
        <w:t xml:space="preserve">nie każdy szuka informacji w </w:t>
      </w:r>
      <w:proofErr w:type="spellStart"/>
      <w:r w:rsidR="00DB21A2">
        <w:t>internecie</w:t>
      </w:r>
      <w:proofErr w:type="spellEnd"/>
      <w:r>
        <w:t>)</w:t>
      </w:r>
      <w:r w:rsidR="00DB21A2">
        <w:t>.</w:t>
      </w:r>
    </w:p>
    <w:p w14:paraId="47ACBEDE" w14:textId="7F44E0C6" w:rsidR="00B82B27" w:rsidRDefault="00E017F3" w:rsidP="00C54731">
      <w:pPr>
        <w:pStyle w:val="Akapitzlist"/>
        <w:numPr>
          <w:ilvl w:val="0"/>
          <w:numId w:val="4"/>
        </w:numPr>
        <w:jc w:val="both"/>
      </w:pPr>
      <w:r>
        <w:t>Ważne jest podejmowanie</w:t>
      </w:r>
      <w:r w:rsidR="005F54E1">
        <w:t xml:space="preserve"> działań </w:t>
      </w:r>
      <w:r>
        <w:t>dot</w:t>
      </w:r>
      <w:r w:rsidR="008A0D85">
        <w:t>yczących</w:t>
      </w:r>
      <w:r>
        <w:t xml:space="preserve"> kwestii </w:t>
      </w:r>
      <w:r w:rsidR="005F54E1">
        <w:t>historycznych</w:t>
      </w:r>
      <w:r>
        <w:t xml:space="preserve"> (dobra ocena Muzeum wraz </w:t>
      </w:r>
      <w:r w:rsidR="008A0D85">
        <w:br/>
      </w:r>
      <w:r>
        <w:t xml:space="preserve">z  Czytelnią Sztuki). </w:t>
      </w:r>
      <w:r w:rsidR="005F54E1">
        <w:t>Konieczn</w:t>
      </w:r>
      <w:r w:rsidR="008A0D85">
        <w:t>e jest</w:t>
      </w:r>
      <w:r w:rsidR="005F54E1">
        <w:t xml:space="preserve"> wypromowa</w:t>
      </w:r>
      <w:r w:rsidR="00C54731">
        <w:t>ni</w:t>
      </w:r>
      <w:r w:rsidR="008A0D85">
        <w:t>e</w:t>
      </w:r>
      <w:r w:rsidR="00C54731">
        <w:t xml:space="preserve"> Radiostacji i jej historii, </w:t>
      </w:r>
      <w:r w:rsidR="00B82B27">
        <w:t>szczególnie akcentowa</w:t>
      </w:r>
      <w:r w:rsidR="00C54731">
        <w:t xml:space="preserve">nie </w:t>
      </w:r>
      <w:r w:rsidR="008A0D85">
        <w:br/>
      </w:r>
      <w:r w:rsidR="00C54731">
        <w:t>31 sierpnia</w:t>
      </w:r>
      <w:r w:rsidR="008A0D85">
        <w:t xml:space="preserve"> - </w:t>
      </w:r>
      <w:r w:rsidR="00B82B27">
        <w:t xml:space="preserve"> jako </w:t>
      </w:r>
      <w:r w:rsidR="008A0D85">
        <w:t xml:space="preserve">daty </w:t>
      </w:r>
      <w:r w:rsidR="00B82B27">
        <w:t>ważn</w:t>
      </w:r>
      <w:r w:rsidR="00C54731">
        <w:t>ej</w:t>
      </w:r>
      <w:r w:rsidR="00B82B27">
        <w:t xml:space="preserve"> w historii nie tylko naszego miasta</w:t>
      </w:r>
      <w:r w:rsidR="000F3744">
        <w:t>.</w:t>
      </w:r>
    </w:p>
    <w:p w14:paraId="4923156D" w14:textId="77777777" w:rsidR="005F54E1" w:rsidRDefault="000F3744" w:rsidP="00770DE5">
      <w:pPr>
        <w:pStyle w:val="Akapitzlist"/>
        <w:numPr>
          <w:ilvl w:val="0"/>
          <w:numId w:val="4"/>
        </w:numPr>
        <w:jc w:val="both"/>
      </w:pPr>
      <w:r>
        <w:t>Ważne jest dążenie do współpracy różnych podmiotów, grup, środowisk</w:t>
      </w:r>
      <w:r w:rsidR="005F54E1">
        <w:t xml:space="preserve"> przy wydarzeniach – wymiana doświadczeń, wsparcie, łączenie ze sobą różnych wydarzeń.</w:t>
      </w:r>
    </w:p>
    <w:p w14:paraId="61F9DB13" w14:textId="6605E1E1" w:rsidR="000A288C" w:rsidRDefault="00B06060" w:rsidP="00770DE5">
      <w:pPr>
        <w:pStyle w:val="Akapitzlist"/>
        <w:numPr>
          <w:ilvl w:val="0"/>
          <w:numId w:val="4"/>
        </w:numPr>
        <w:jc w:val="both"/>
      </w:pPr>
      <w:r>
        <w:t xml:space="preserve">W </w:t>
      </w:r>
      <w:r w:rsidR="003E0DC6">
        <w:t xml:space="preserve">tworzeniu programu kulturalnego należy </w:t>
      </w:r>
      <w:r w:rsidR="00987CAA">
        <w:t xml:space="preserve">uwzględnić potrzeby i sposób funkcjonowania </w:t>
      </w:r>
      <w:r>
        <w:t xml:space="preserve">młodych ludzi </w:t>
      </w:r>
      <w:r w:rsidR="00987CAA">
        <w:t>(</w:t>
      </w:r>
      <w:r>
        <w:t>świat się zmienia i trzeba ich pytać o zdanie</w:t>
      </w:r>
      <w:r w:rsidR="00987CAA">
        <w:t>, w</w:t>
      </w:r>
      <w:r>
        <w:t>szystko jest szybsze, są inne platformy i narzędzia  - warto</w:t>
      </w:r>
      <w:r w:rsidR="00DC07DA">
        <w:t xml:space="preserve"> </w:t>
      </w:r>
      <w:r>
        <w:t>to zgłębić i brać pod uwagę w formach przekazu i działaniach</w:t>
      </w:r>
      <w:r w:rsidR="005B1EB6">
        <w:t>)</w:t>
      </w:r>
      <w:r>
        <w:t>.</w:t>
      </w:r>
    </w:p>
    <w:p w14:paraId="495657FF" w14:textId="6C249FDB" w:rsidR="00B06060" w:rsidRDefault="005B1EB6" w:rsidP="00770DE5">
      <w:pPr>
        <w:pStyle w:val="Akapitzlist"/>
        <w:numPr>
          <w:ilvl w:val="0"/>
          <w:numId w:val="4"/>
        </w:numPr>
        <w:jc w:val="both"/>
      </w:pPr>
      <w:r>
        <w:t>Należy zadbać o elementy</w:t>
      </w:r>
      <w:r w:rsidR="00CC1595">
        <w:t xml:space="preserve"> lokaln</w:t>
      </w:r>
      <w:r>
        <w:t>e</w:t>
      </w:r>
      <w:r w:rsidR="00CC1595">
        <w:t xml:space="preserve"> i </w:t>
      </w:r>
      <w:r>
        <w:t xml:space="preserve">kultywowanie </w:t>
      </w:r>
      <w:r w:rsidR="00CC1595">
        <w:t>tradycj</w:t>
      </w:r>
      <w:r>
        <w:t>i</w:t>
      </w:r>
      <w:r w:rsidR="00CC1595">
        <w:t xml:space="preserve"> </w:t>
      </w:r>
      <w:r>
        <w:t>(</w:t>
      </w:r>
      <w:r w:rsidR="00CC1595">
        <w:t>festyny, dożynki</w:t>
      </w:r>
      <w:r>
        <w:t>, które</w:t>
      </w:r>
      <w:r w:rsidR="00CC1595">
        <w:t xml:space="preserve"> cieszą się </w:t>
      </w:r>
      <w:r w:rsidR="00DC07DA">
        <w:t xml:space="preserve">bardzo </w:t>
      </w:r>
      <w:r w:rsidR="00CC1595">
        <w:t>dużą popularnością</w:t>
      </w:r>
      <w:r>
        <w:t>).</w:t>
      </w:r>
    </w:p>
    <w:p w14:paraId="107AA14A" w14:textId="71521645" w:rsidR="00B82B27" w:rsidRDefault="00963D5F" w:rsidP="00770DE5">
      <w:pPr>
        <w:pStyle w:val="Akapitzlist"/>
        <w:numPr>
          <w:ilvl w:val="0"/>
          <w:numId w:val="4"/>
        </w:numPr>
        <w:jc w:val="both"/>
      </w:pPr>
      <w:r>
        <w:t>Zgłoszona została</w:t>
      </w:r>
      <w:r w:rsidR="00A70304">
        <w:t xml:space="preserve"> potrzeba</w:t>
      </w:r>
      <w:r w:rsidR="006913C8">
        <w:t xml:space="preserve"> r</w:t>
      </w:r>
      <w:r w:rsidR="00B82B27">
        <w:t>eaktyw</w:t>
      </w:r>
      <w:r w:rsidR="00A70304">
        <w:t xml:space="preserve">acji </w:t>
      </w:r>
      <w:r w:rsidR="00B82B27">
        <w:t>Festiwal</w:t>
      </w:r>
      <w:r w:rsidR="00A70304">
        <w:t>u</w:t>
      </w:r>
      <w:r w:rsidR="00B82B27">
        <w:t xml:space="preserve"> Organow</w:t>
      </w:r>
      <w:r w:rsidR="00A70304">
        <w:t xml:space="preserve">ego i </w:t>
      </w:r>
      <w:r w:rsidR="00B82B27">
        <w:t>Festiwal</w:t>
      </w:r>
      <w:r w:rsidR="00A70304">
        <w:t>u</w:t>
      </w:r>
      <w:r w:rsidR="00B82B27">
        <w:t xml:space="preserve"> fotograficzn</w:t>
      </w:r>
      <w:r w:rsidR="00A70304">
        <w:t>ego</w:t>
      </w:r>
      <w:r w:rsidR="00B82B27">
        <w:t>.</w:t>
      </w:r>
    </w:p>
    <w:p w14:paraId="1CE08AD0" w14:textId="77777777" w:rsidR="008A0D85" w:rsidRDefault="008A0D85" w:rsidP="008A0D85">
      <w:pPr>
        <w:pStyle w:val="Akapitzlist"/>
        <w:numPr>
          <w:ilvl w:val="0"/>
          <w:numId w:val="4"/>
        </w:numPr>
        <w:jc w:val="both"/>
      </w:pPr>
      <w:r>
        <w:t>Na słupach ogłoszeniowych powinny być nadal wywieszane plakaty „Co, gdzie, kiedy?” .</w:t>
      </w:r>
    </w:p>
    <w:p w14:paraId="4B8A4A95" w14:textId="43557ADE" w:rsidR="00D455F6" w:rsidRDefault="006913C8" w:rsidP="00770DE5">
      <w:pPr>
        <w:pStyle w:val="Akapitzlist"/>
        <w:numPr>
          <w:ilvl w:val="0"/>
          <w:numId w:val="4"/>
        </w:numPr>
        <w:jc w:val="both"/>
      </w:pPr>
      <w:r>
        <w:t xml:space="preserve">Postuluje się reaktywowanie </w:t>
      </w:r>
      <w:r w:rsidR="00D455F6">
        <w:t>M</w:t>
      </w:r>
      <w:r>
        <w:t>łodzieżow</w:t>
      </w:r>
      <w:r w:rsidR="00413713">
        <w:t>ego</w:t>
      </w:r>
      <w:r>
        <w:t xml:space="preserve"> </w:t>
      </w:r>
      <w:r w:rsidR="00D455F6">
        <w:t>D</w:t>
      </w:r>
      <w:r>
        <w:t>om</w:t>
      </w:r>
      <w:r w:rsidR="00413713">
        <w:t>u</w:t>
      </w:r>
      <w:r>
        <w:t xml:space="preserve"> </w:t>
      </w:r>
      <w:r w:rsidR="00D455F6">
        <w:t>K</w:t>
      </w:r>
      <w:r>
        <w:t>ultury</w:t>
      </w:r>
      <w:r w:rsidR="00D455F6">
        <w:t>.</w:t>
      </w:r>
    </w:p>
    <w:p w14:paraId="198AF2BE" w14:textId="27D7A758" w:rsidR="006A7505" w:rsidRDefault="00203558" w:rsidP="00963D5F">
      <w:pPr>
        <w:spacing w:before="120"/>
        <w:jc w:val="both"/>
      </w:pPr>
      <w:r w:rsidRPr="00963D5F">
        <w:rPr>
          <w:b/>
        </w:rPr>
        <w:t>W dniach 3.02-21.02.2025 r. na platformie  partycypacyjnej decydujmyrazem.pl prowadzone były również konsultacje online</w:t>
      </w:r>
      <w:r w:rsidR="00F43DD4" w:rsidRPr="00963D5F">
        <w:rPr>
          <w:b/>
        </w:rPr>
        <w:t>, k</w:t>
      </w:r>
      <w:r w:rsidRPr="00963D5F">
        <w:rPr>
          <w:b/>
        </w:rPr>
        <w:t xml:space="preserve">ilka </w:t>
      </w:r>
      <w:r w:rsidR="00CD797F" w:rsidRPr="00963D5F">
        <w:rPr>
          <w:b/>
        </w:rPr>
        <w:t>opinii</w:t>
      </w:r>
      <w:r w:rsidRPr="00963D5F">
        <w:rPr>
          <w:b/>
        </w:rPr>
        <w:t xml:space="preserve"> zostało </w:t>
      </w:r>
      <w:r w:rsidR="00D61559">
        <w:rPr>
          <w:b/>
        </w:rPr>
        <w:t>także</w:t>
      </w:r>
      <w:r w:rsidRPr="00963D5F">
        <w:rPr>
          <w:b/>
        </w:rPr>
        <w:t xml:space="preserve"> przesłanych </w:t>
      </w:r>
      <w:r w:rsidR="00CD797F" w:rsidRPr="00963D5F">
        <w:rPr>
          <w:b/>
        </w:rPr>
        <w:t>drogą mailową</w:t>
      </w:r>
      <w:r w:rsidRPr="00963D5F">
        <w:rPr>
          <w:b/>
        </w:rPr>
        <w:t xml:space="preserve"> bezpośrednio do wydziału KSP</w:t>
      </w:r>
      <w:r w:rsidR="00CD797F" w:rsidRPr="00963D5F">
        <w:rPr>
          <w:b/>
        </w:rPr>
        <w:t xml:space="preserve"> – było to łącznie 19 zgłoszeń</w:t>
      </w:r>
      <w:r w:rsidR="00D61559">
        <w:rPr>
          <w:b/>
        </w:rPr>
        <w:t xml:space="preserve"> – wyszczególnionych w Załączniku nr 2 </w:t>
      </w:r>
      <w:r w:rsidR="00D61559" w:rsidRPr="00D61559">
        <w:rPr>
          <w:b/>
          <w:szCs w:val="24"/>
        </w:rPr>
        <w:t>do protokołu z konsultacji</w:t>
      </w:r>
      <w:r w:rsidRPr="00D61559">
        <w:rPr>
          <w:b/>
        </w:rPr>
        <w:t>.</w:t>
      </w:r>
      <w:r>
        <w:t xml:space="preserve"> </w:t>
      </w:r>
    </w:p>
    <w:sectPr w:rsidR="006A7505" w:rsidSect="00A55FEA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E26"/>
    <w:multiLevelType w:val="hybridMultilevel"/>
    <w:tmpl w:val="D4BA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750BE"/>
    <w:multiLevelType w:val="hybridMultilevel"/>
    <w:tmpl w:val="815ACE36"/>
    <w:lvl w:ilvl="0" w:tplc="6A3CF5C8">
      <w:start w:val="1"/>
      <w:numFmt w:val="lowerLetter"/>
      <w:lvlText w:val="%1)"/>
      <w:lvlJc w:val="left"/>
      <w:pPr>
        <w:ind w:left="-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ind w:left="0" w:hanging="180"/>
      </w:pPr>
    </w:lvl>
    <w:lvl w:ilvl="3" w:tplc="0415000F" w:tentative="1">
      <w:start w:val="1"/>
      <w:numFmt w:val="decimal"/>
      <w:lvlText w:val="%4.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13C21F82"/>
    <w:multiLevelType w:val="hybridMultilevel"/>
    <w:tmpl w:val="CDC47138"/>
    <w:lvl w:ilvl="0" w:tplc="3B301A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7569B"/>
    <w:multiLevelType w:val="hybridMultilevel"/>
    <w:tmpl w:val="EC7E5EF0"/>
    <w:lvl w:ilvl="0" w:tplc="8D30FF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B20E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AED475E"/>
    <w:multiLevelType w:val="hybridMultilevel"/>
    <w:tmpl w:val="FEE2BEC4"/>
    <w:lvl w:ilvl="0" w:tplc="E86E893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4437E"/>
    <w:multiLevelType w:val="hybridMultilevel"/>
    <w:tmpl w:val="7960FB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8A437D"/>
    <w:multiLevelType w:val="multilevel"/>
    <w:tmpl w:val="0415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8" w15:restartNumberingAfterBreak="0">
    <w:nsid w:val="623851E5"/>
    <w:multiLevelType w:val="hybridMultilevel"/>
    <w:tmpl w:val="4DCCFBCC"/>
    <w:lvl w:ilvl="0" w:tplc="6326144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0D2761"/>
    <w:multiLevelType w:val="multilevel"/>
    <w:tmpl w:val="014ABF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75E7619E"/>
    <w:multiLevelType w:val="multilevel"/>
    <w:tmpl w:val="754C53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0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66" w:hanging="1800"/>
      </w:pPr>
      <w:rPr>
        <w:rFonts w:hint="default"/>
      </w:rPr>
    </w:lvl>
  </w:abstractNum>
  <w:abstractNum w:abstractNumId="11" w15:restartNumberingAfterBreak="0">
    <w:nsid w:val="79A9204A"/>
    <w:multiLevelType w:val="hybridMultilevel"/>
    <w:tmpl w:val="C58C1F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8"/>
    <w:rsid w:val="00001E0A"/>
    <w:rsid w:val="00006F8A"/>
    <w:rsid w:val="000138FE"/>
    <w:rsid w:val="00052E07"/>
    <w:rsid w:val="00090DF9"/>
    <w:rsid w:val="000A288C"/>
    <w:rsid w:val="000B678F"/>
    <w:rsid w:val="000C3265"/>
    <w:rsid w:val="000D7CF0"/>
    <w:rsid w:val="000E560F"/>
    <w:rsid w:val="000F3744"/>
    <w:rsid w:val="000F7032"/>
    <w:rsid w:val="00111777"/>
    <w:rsid w:val="00135F04"/>
    <w:rsid w:val="0014228C"/>
    <w:rsid w:val="00154447"/>
    <w:rsid w:val="00172648"/>
    <w:rsid w:val="00187686"/>
    <w:rsid w:val="00191A35"/>
    <w:rsid w:val="001A0802"/>
    <w:rsid w:val="001A36AC"/>
    <w:rsid w:val="001B5326"/>
    <w:rsid w:val="001B5950"/>
    <w:rsid w:val="001C3971"/>
    <w:rsid w:val="001C4E9F"/>
    <w:rsid w:val="001C6157"/>
    <w:rsid w:val="001D72A7"/>
    <w:rsid w:val="001E3A3B"/>
    <w:rsid w:val="00203558"/>
    <w:rsid w:val="0020753C"/>
    <w:rsid w:val="0021743E"/>
    <w:rsid w:val="00227F99"/>
    <w:rsid w:val="00247157"/>
    <w:rsid w:val="00252DBD"/>
    <w:rsid w:val="00263EA0"/>
    <w:rsid w:val="00265BD4"/>
    <w:rsid w:val="0027063F"/>
    <w:rsid w:val="00271476"/>
    <w:rsid w:val="00271B4B"/>
    <w:rsid w:val="0028192C"/>
    <w:rsid w:val="0028445A"/>
    <w:rsid w:val="00284DE4"/>
    <w:rsid w:val="00285DA4"/>
    <w:rsid w:val="002868D4"/>
    <w:rsid w:val="00294E5E"/>
    <w:rsid w:val="002A6FA7"/>
    <w:rsid w:val="002A7E84"/>
    <w:rsid w:val="002C50E9"/>
    <w:rsid w:val="002F11EF"/>
    <w:rsid w:val="0031304C"/>
    <w:rsid w:val="00394E90"/>
    <w:rsid w:val="003B1C90"/>
    <w:rsid w:val="003B5921"/>
    <w:rsid w:val="003D1738"/>
    <w:rsid w:val="003E0DC6"/>
    <w:rsid w:val="00407BF2"/>
    <w:rsid w:val="00413713"/>
    <w:rsid w:val="004224E4"/>
    <w:rsid w:val="004A1857"/>
    <w:rsid w:val="004A6F10"/>
    <w:rsid w:val="004D2675"/>
    <w:rsid w:val="004E53E0"/>
    <w:rsid w:val="004F2C45"/>
    <w:rsid w:val="004F3053"/>
    <w:rsid w:val="004F3275"/>
    <w:rsid w:val="0051519B"/>
    <w:rsid w:val="00516E25"/>
    <w:rsid w:val="0052249D"/>
    <w:rsid w:val="005260EE"/>
    <w:rsid w:val="005325D0"/>
    <w:rsid w:val="0054348B"/>
    <w:rsid w:val="00567505"/>
    <w:rsid w:val="00567832"/>
    <w:rsid w:val="005743DD"/>
    <w:rsid w:val="005A7365"/>
    <w:rsid w:val="005B1EB6"/>
    <w:rsid w:val="005D528B"/>
    <w:rsid w:val="005F54E1"/>
    <w:rsid w:val="005F7252"/>
    <w:rsid w:val="00612942"/>
    <w:rsid w:val="00620527"/>
    <w:rsid w:val="00641079"/>
    <w:rsid w:val="006525E6"/>
    <w:rsid w:val="00657FC0"/>
    <w:rsid w:val="00684898"/>
    <w:rsid w:val="006913C8"/>
    <w:rsid w:val="0069170A"/>
    <w:rsid w:val="00691AF4"/>
    <w:rsid w:val="00692452"/>
    <w:rsid w:val="006A0955"/>
    <w:rsid w:val="006A1EC7"/>
    <w:rsid w:val="006A7505"/>
    <w:rsid w:val="006D26A4"/>
    <w:rsid w:val="006E0764"/>
    <w:rsid w:val="006E7A73"/>
    <w:rsid w:val="006F4AF2"/>
    <w:rsid w:val="006F4CF4"/>
    <w:rsid w:val="0070388F"/>
    <w:rsid w:val="00734537"/>
    <w:rsid w:val="00736901"/>
    <w:rsid w:val="007407B5"/>
    <w:rsid w:val="00741A7C"/>
    <w:rsid w:val="00744DDC"/>
    <w:rsid w:val="00770DE5"/>
    <w:rsid w:val="00782772"/>
    <w:rsid w:val="007A2338"/>
    <w:rsid w:val="007B0C6C"/>
    <w:rsid w:val="007B1B6F"/>
    <w:rsid w:val="007B6B45"/>
    <w:rsid w:val="00816DEF"/>
    <w:rsid w:val="00820862"/>
    <w:rsid w:val="00832C0C"/>
    <w:rsid w:val="00835FF8"/>
    <w:rsid w:val="0083636D"/>
    <w:rsid w:val="0084006B"/>
    <w:rsid w:val="008424DE"/>
    <w:rsid w:val="00853667"/>
    <w:rsid w:val="00856C35"/>
    <w:rsid w:val="008852FB"/>
    <w:rsid w:val="008907B5"/>
    <w:rsid w:val="008915BA"/>
    <w:rsid w:val="00893F15"/>
    <w:rsid w:val="008A0D85"/>
    <w:rsid w:val="008A6925"/>
    <w:rsid w:val="008C2280"/>
    <w:rsid w:val="008F1846"/>
    <w:rsid w:val="008F4E69"/>
    <w:rsid w:val="00903A15"/>
    <w:rsid w:val="0090792F"/>
    <w:rsid w:val="0091469D"/>
    <w:rsid w:val="00925621"/>
    <w:rsid w:val="009509A8"/>
    <w:rsid w:val="00963D5F"/>
    <w:rsid w:val="0096674B"/>
    <w:rsid w:val="00977D1B"/>
    <w:rsid w:val="00987CAA"/>
    <w:rsid w:val="009E6A22"/>
    <w:rsid w:val="009E7E1A"/>
    <w:rsid w:val="00A13D2B"/>
    <w:rsid w:val="00A34D51"/>
    <w:rsid w:val="00A37F3C"/>
    <w:rsid w:val="00A55FEA"/>
    <w:rsid w:val="00A618A4"/>
    <w:rsid w:val="00A70304"/>
    <w:rsid w:val="00AB6C6E"/>
    <w:rsid w:val="00AC6B06"/>
    <w:rsid w:val="00AC743A"/>
    <w:rsid w:val="00AD3AF6"/>
    <w:rsid w:val="00AE35E2"/>
    <w:rsid w:val="00B06060"/>
    <w:rsid w:val="00B1053A"/>
    <w:rsid w:val="00B14E3D"/>
    <w:rsid w:val="00B566A5"/>
    <w:rsid w:val="00B62B63"/>
    <w:rsid w:val="00B64A2B"/>
    <w:rsid w:val="00B81F06"/>
    <w:rsid w:val="00B82B27"/>
    <w:rsid w:val="00BA3B13"/>
    <w:rsid w:val="00BA6E43"/>
    <w:rsid w:val="00BB74CA"/>
    <w:rsid w:val="00BC625F"/>
    <w:rsid w:val="00BD46A1"/>
    <w:rsid w:val="00BD513B"/>
    <w:rsid w:val="00BF52FB"/>
    <w:rsid w:val="00C16F1B"/>
    <w:rsid w:val="00C17601"/>
    <w:rsid w:val="00C23DDA"/>
    <w:rsid w:val="00C311F0"/>
    <w:rsid w:val="00C5363F"/>
    <w:rsid w:val="00C54731"/>
    <w:rsid w:val="00C66DED"/>
    <w:rsid w:val="00C807E4"/>
    <w:rsid w:val="00C85858"/>
    <w:rsid w:val="00C86F90"/>
    <w:rsid w:val="00C90CD7"/>
    <w:rsid w:val="00CA278B"/>
    <w:rsid w:val="00CA3D70"/>
    <w:rsid w:val="00CB21BA"/>
    <w:rsid w:val="00CB5E9C"/>
    <w:rsid w:val="00CC1595"/>
    <w:rsid w:val="00CC3B5B"/>
    <w:rsid w:val="00CD41EA"/>
    <w:rsid w:val="00CD797F"/>
    <w:rsid w:val="00D05769"/>
    <w:rsid w:val="00D140A4"/>
    <w:rsid w:val="00D23692"/>
    <w:rsid w:val="00D424CB"/>
    <w:rsid w:val="00D455F6"/>
    <w:rsid w:val="00D553B9"/>
    <w:rsid w:val="00D61559"/>
    <w:rsid w:val="00D71090"/>
    <w:rsid w:val="00D850DE"/>
    <w:rsid w:val="00DB21A2"/>
    <w:rsid w:val="00DC07DA"/>
    <w:rsid w:val="00DD669F"/>
    <w:rsid w:val="00E017F3"/>
    <w:rsid w:val="00E0364E"/>
    <w:rsid w:val="00E20557"/>
    <w:rsid w:val="00E94FED"/>
    <w:rsid w:val="00EC15C8"/>
    <w:rsid w:val="00ED1ED7"/>
    <w:rsid w:val="00EE5283"/>
    <w:rsid w:val="00EF4E21"/>
    <w:rsid w:val="00F05C41"/>
    <w:rsid w:val="00F1560D"/>
    <w:rsid w:val="00F319A6"/>
    <w:rsid w:val="00F3387A"/>
    <w:rsid w:val="00F43DD4"/>
    <w:rsid w:val="00F476AC"/>
    <w:rsid w:val="00F56E0C"/>
    <w:rsid w:val="00F610D0"/>
    <w:rsid w:val="00F97CBD"/>
    <w:rsid w:val="00FA066D"/>
    <w:rsid w:val="00FC00DC"/>
    <w:rsid w:val="00FC1C36"/>
    <w:rsid w:val="00F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BAAAA"/>
  <w15:chartTrackingRefBased/>
  <w15:docId w15:val="{AB6D671A-53BB-4046-AFC6-5E274CD1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294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4E3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4E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4E3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4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4E3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14E3D"/>
  </w:style>
  <w:style w:type="paragraph" w:styleId="Tekstdymka">
    <w:name w:val="Balloon Text"/>
    <w:basedOn w:val="Normalny"/>
    <w:link w:val="TekstdymkaZnak"/>
    <w:uiPriority w:val="99"/>
    <w:semiHidden/>
    <w:unhideWhenUsed/>
    <w:rsid w:val="00B14E3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E3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F3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6525E6"/>
  </w:style>
  <w:style w:type="character" w:styleId="Hipercze">
    <w:name w:val="Hyperlink"/>
    <w:basedOn w:val="Domylnaczcionkaakapitu"/>
    <w:uiPriority w:val="99"/>
    <w:unhideWhenUsed/>
    <w:rsid w:val="00F319A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19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6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cydujmyraze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1273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Mróz-Mogielnicka Magdalena</dc:creator>
  <cp:keywords/>
  <dc:description/>
  <cp:lastModifiedBy>Zaborowska-Nawrath Stella</cp:lastModifiedBy>
  <cp:revision>130</cp:revision>
  <cp:lastPrinted>2024-01-12T08:07:00Z</cp:lastPrinted>
  <dcterms:created xsi:type="dcterms:W3CDTF">2024-01-12T07:33:00Z</dcterms:created>
  <dcterms:modified xsi:type="dcterms:W3CDTF">2025-03-28T15:01:00Z</dcterms:modified>
</cp:coreProperties>
</file>